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980" w:rsidRDefault="001D4980" w:rsidP="001D4980">
      <w:pPr>
        <w:pStyle w:val="Title"/>
      </w:pPr>
    </w:p>
    <w:p w:rsidR="001D4980" w:rsidRDefault="001D4980" w:rsidP="001D4980">
      <w:pPr>
        <w:pStyle w:val="Title"/>
      </w:pPr>
    </w:p>
    <w:p w:rsidR="001D4980" w:rsidRDefault="001D4980" w:rsidP="001D4980">
      <w:pPr>
        <w:pStyle w:val="Title"/>
      </w:pPr>
    </w:p>
    <w:p w:rsidR="001D4980" w:rsidRDefault="001D4980" w:rsidP="001D4980">
      <w:pPr>
        <w:pStyle w:val="Title"/>
      </w:pPr>
    </w:p>
    <w:p w:rsidR="001D4980" w:rsidRDefault="001D4980" w:rsidP="001D4980">
      <w:pPr>
        <w:pStyle w:val="Title"/>
      </w:pPr>
    </w:p>
    <w:p w:rsidR="001D4980" w:rsidRDefault="001D4980" w:rsidP="001D4980">
      <w:pPr>
        <w:pStyle w:val="Title"/>
      </w:pPr>
    </w:p>
    <w:p w:rsidR="001D4980" w:rsidRDefault="001D4980" w:rsidP="001D4980">
      <w:pPr>
        <w:pStyle w:val="Title"/>
      </w:pPr>
    </w:p>
    <w:p w:rsidR="001D4980" w:rsidRDefault="00565DF2" w:rsidP="001D4980">
      <w:pPr>
        <w:pStyle w:val="Title"/>
      </w:pPr>
      <w:r>
        <w:t>Byron McClure</w:t>
      </w:r>
    </w:p>
    <w:p w:rsidR="00565DF2" w:rsidRDefault="00565DF2" w:rsidP="00565DF2">
      <w:pPr>
        <w:jc w:val="center"/>
        <w:rPr>
          <w:b/>
        </w:rPr>
      </w:pPr>
      <w:r w:rsidRPr="00565DF2">
        <w:rPr>
          <w:b/>
        </w:rPr>
        <w:t xml:space="preserve">University </w:t>
      </w:r>
      <w:proofErr w:type="gramStart"/>
      <w:r w:rsidRPr="00565DF2">
        <w:rPr>
          <w:b/>
        </w:rPr>
        <w:t>Of</w:t>
      </w:r>
      <w:proofErr w:type="gramEnd"/>
      <w:r w:rsidRPr="00565DF2">
        <w:rPr>
          <w:b/>
        </w:rPr>
        <w:t xml:space="preserve"> </w:t>
      </w:r>
      <w:r>
        <w:rPr>
          <w:b/>
        </w:rPr>
        <w:t>Phoenix</w:t>
      </w:r>
    </w:p>
    <w:p w:rsidR="00565DF2" w:rsidRDefault="00565DF2" w:rsidP="00565DF2">
      <w:pPr>
        <w:jc w:val="center"/>
        <w:rPr>
          <w:b/>
        </w:rPr>
      </w:pPr>
      <w:r>
        <w:rPr>
          <w:b/>
        </w:rPr>
        <w:t>4/8/18</w:t>
      </w:r>
    </w:p>
    <w:p w:rsidR="00140F34" w:rsidRDefault="001D4980" w:rsidP="00565DF2">
      <w:pPr>
        <w:pStyle w:val="Title"/>
      </w:pPr>
      <w:r>
        <w:t>Strategic Planning Outline</w:t>
      </w:r>
    </w:p>
    <w:p w:rsidR="00140F34" w:rsidRDefault="00140F34" w:rsidP="00140F34">
      <w:pPr>
        <w:rPr>
          <w:rFonts w:eastAsiaTheme="majorEastAsia" w:cstheme="majorBidi"/>
          <w:szCs w:val="28"/>
        </w:rPr>
      </w:pPr>
      <w:r>
        <w:br w:type="page"/>
      </w:r>
    </w:p>
    <w:sdt>
      <w:sdtPr>
        <w:rPr>
          <w:rFonts w:ascii="Times New Roman" w:eastAsia="Times New Roman" w:hAnsi="Times New Roman" w:cs="Times New Roman"/>
          <w:b w:val="0"/>
          <w:bCs w:val="0"/>
          <w:color w:val="000000"/>
          <w:sz w:val="24"/>
          <w:szCs w:val="24"/>
          <w:lang w:val="en-US"/>
        </w:rPr>
        <w:id w:val="5982672"/>
        <w:docPartObj>
          <w:docPartGallery w:val="Table of Contents"/>
          <w:docPartUnique/>
        </w:docPartObj>
      </w:sdtPr>
      <w:sdtEndPr/>
      <w:sdtContent>
        <w:p w:rsidR="006E5B8F" w:rsidRDefault="006E5B8F">
          <w:pPr>
            <w:pStyle w:val="TOCHeading"/>
          </w:pPr>
          <w:r>
            <w:t>Table of Contents</w:t>
          </w:r>
        </w:p>
        <w:p w:rsidR="00092032" w:rsidRDefault="006E5B8F">
          <w:pPr>
            <w:pStyle w:val="TOC1"/>
            <w:tabs>
              <w:tab w:val="right" w:leader="dot" w:pos="9350"/>
            </w:tabs>
            <w:rPr>
              <w:rFonts w:asciiTheme="minorHAnsi" w:eastAsiaTheme="minorEastAsia" w:hAnsiTheme="minorHAnsi" w:cstheme="minorBidi"/>
              <w:noProof/>
              <w:color w:val="auto"/>
              <w:sz w:val="22"/>
              <w:szCs w:val="22"/>
            </w:rPr>
          </w:pPr>
          <w:r>
            <w:fldChar w:fldCharType="begin"/>
          </w:r>
          <w:r>
            <w:instrText xml:space="preserve"> TOC \o "1-3" \h \z \u </w:instrText>
          </w:r>
          <w:r>
            <w:fldChar w:fldCharType="separate"/>
          </w:r>
          <w:hyperlink w:anchor="_Toc510795616" w:history="1">
            <w:r w:rsidR="00092032" w:rsidRPr="004427FB">
              <w:rPr>
                <w:rStyle w:val="Hyperlink"/>
                <w:noProof/>
              </w:rPr>
              <w:t xml:space="preserve"> Summary</w:t>
            </w:r>
            <w:r w:rsidR="00092032">
              <w:rPr>
                <w:noProof/>
                <w:webHidden/>
              </w:rPr>
              <w:tab/>
            </w:r>
            <w:r w:rsidR="00092032">
              <w:rPr>
                <w:noProof/>
                <w:webHidden/>
              </w:rPr>
              <w:fldChar w:fldCharType="begin"/>
            </w:r>
            <w:r w:rsidR="00092032">
              <w:rPr>
                <w:noProof/>
                <w:webHidden/>
              </w:rPr>
              <w:instrText xml:space="preserve"> PAGEREF _Toc510795616 \h </w:instrText>
            </w:r>
            <w:r w:rsidR="00092032">
              <w:rPr>
                <w:noProof/>
                <w:webHidden/>
              </w:rPr>
            </w:r>
            <w:r w:rsidR="00092032">
              <w:rPr>
                <w:noProof/>
                <w:webHidden/>
              </w:rPr>
              <w:fldChar w:fldCharType="separate"/>
            </w:r>
            <w:r w:rsidR="00092032">
              <w:rPr>
                <w:noProof/>
                <w:webHidden/>
              </w:rPr>
              <w:t>3</w:t>
            </w:r>
            <w:r w:rsidR="00092032">
              <w:rPr>
                <w:noProof/>
                <w:webHidden/>
              </w:rPr>
              <w:fldChar w:fldCharType="end"/>
            </w:r>
          </w:hyperlink>
        </w:p>
        <w:p w:rsidR="00092032" w:rsidRDefault="00015187">
          <w:pPr>
            <w:pStyle w:val="TOC1"/>
            <w:tabs>
              <w:tab w:val="right" w:leader="dot" w:pos="9350"/>
            </w:tabs>
            <w:rPr>
              <w:rFonts w:asciiTheme="minorHAnsi" w:eastAsiaTheme="minorEastAsia" w:hAnsiTheme="minorHAnsi" w:cstheme="minorBidi"/>
              <w:noProof/>
              <w:color w:val="auto"/>
              <w:sz w:val="22"/>
              <w:szCs w:val="22"/>
            </w:rPr>
          </w:pPr>
          <w:hyperlink w:anchor="_Toc510795617" w:history="1">
            <w:r w:rsidR="00B31C37">
              <w:rPr>
                <w:rStyle w:val="Hyperlink"/>
                <w:noProof/>
              </w:rPr>
              <w:t>Strategic Stage</w:t>
            </w:r>
            <w:r>
              <w:rPr>
                <w:rStyle w:val="Hyperlink"/>
                <w:noProof/>
              </w:rPr>
              <w:t xml:space="preserve"> 1:  Beginning of </w:t>
            </w:r>
            <w:r w:rsidR="00092032" w:rsidRPr="004427FB">
              <w:rPr>
                <w:rStyle w:val="Hyperlink"/>
                <w:noProof/>
              </w:rPr>
              <w:t>Business Divisio</w:t>
            </w:r>
            <w:r>
              <w:rPr>
                <w:rStyle w:val="Hyperlink"/>
                <w:noProof/>
              </w:rPr>
              <w:t>n of an Existing Company; Outlook, Goals, and Value</w:t>
            </w:r>
            <w:r w:rsidR="00092032">
              <w:rPr>
                <w:noProof/>
                <w:webHidden/>
              </w:rPr>
              <w:tab/>
            </w:r>
            <w:r w:rsidR="00092032">
              <w:rPr>
                <w:noProof/>
                <w:webHidden/>
              </w:rPr>
              <w:fldChar w:fldCharType="begin"/>
            </w:r>
            <w:r w:rsidR="00092032">
              <w:rPr>
                <w:noProof/>
                <w:webHidden/>
              </w:rPr>
              <w:instrText xml:space="preserve"> PAGEREF _Toc510795617 \h </w:instrText>
            </w:r>
            <w:r w:rsidR="00092032">
              <w:rPr>
                <w:noProof/>
                <w:webHidden/>
              </w:rPr>
            </w:r>
            <w:r w:rsidR="00092032">
              <w:rPr>
                <w:noProof/>
                <w:webHidden/>
              </w:rPr>
              <w:fldChar w:fldCharType="separate"/>
            </w:r>
            <w:r w:rsidR="00092032">
              <w:rPr>
                <w:noProof/>
                <w:webHidden/>
              </w:rPr>
              <w:t>3</w:t>
            </w:r>
            <w:r w:rsidR="00092032">
              <w:rPr>
                <w:noProof/>
                <w:webHidden/>
              </w:rPr>
              <w:fldChar w:fldCharType="end"/>
            </w:r>
          </w:hyperlink>
        </w:p>
        <w:p w:rsidR="00092032" w:rsidRDefault="00015187">
          <w:pPr>
            <w:pStyle w:val="TOC1"/>
            <w:tabs>
              <w:tab w:val="right" w:leader="dot" w:pos="9350"/>
            </w:tabs>
            <w:rPr>
              <w:rFonts w:asciiTheme="minorHAnsi" w:eastAsiaTheme="minorEastAsia" w:hAnsiTheme="minorHAnsi" w:cstheme="minorBidi"/>
              <w:noProof/>
              <w:color w:val="auto"/>
              <w:sz w:val="22"/>
              <w:szCs w:val="22"/>
            </w:rPr>
          </w:pPr>
          <w:hyperlink w:anchor="_Toc510795618" w:history="1">
            <w:r w:rsidR="00B31C37">
              <w:rPr>
                <w:rStyle w:val="Hyperlink"/>
                <w:noProof/>
              </w:rPr>
              <w:t>Strategic Stage</w:t>
            </w:r>
            <w:r>
              <w:rPr>
                <w:rStyle w:val="Hyperlink"/>
                <w:noProof/>
              </w:rPr>
              <w:t xml:space="preserve"> 2: SWOTT Analysis,</w:t>
            </w:r>
            <w:r w:rsidR="00092032" w:rsidRPr="004427FB">
              <w:rPr>
                <w:rStyle w:val="Hyperlink"/>
                <w:noProof/>
              </w:rPr>
              <w:t xml:space="preserve"> Int</w:t>
            </w:r>
            <w:r>
              <w:rPr>
                <w:rStyle w:val="Hyperlink"/>
                <w:noProof/>
              </w:rPr>
              <w:t>ernal and External</w:t>
            </w:r>
            <w:r w:rsidR="00092032" w:rsidRPr="004427FB">
              <w:rPr>
                <w:rStyle w:val="Hyperlink"/>
                <w:noProof/>
              </w:rPr>
              <w:t xml:space="preserve"> Analysis; Primary Internal Considerations for the Development of a Strategic Plan.</w:t>
            </w:r>
            <w:r w:rsidR="00092032">
              <w:rPr>
                <w:noProof/>
                <w:webHidden/>
              </w:rPr>
              <w:tab/>
            </w:r>
            <w:r w:rsidR="00092032">
              <w:rPr>
                <w:noProof/>
                <w:webHidden/>
              </w:rPr>
              <w:fldChar w:fldCharType="begin"/>
            </w:r>
            <w:r w:rsidR="00092032">
              <w:rPr>
                <w:noProof/>
                <w:webHidden/>
              </w:rPr>
              <w:instrText xml:space="preserve"> PAGEREF _Toc510795618 \h </w:instrText>
            </w:r>
            <w:r w:rsidR="00092032">
              <w:rPr>
                <w:noProof/>
                <w:webHidden/>
              </w:rPr>
            </w:r>
            <w:r w:rsidR="00092032">
              <w:rPr>
                <w:noProof/>
                <w:webHidden/>
              </w:rPr>
              <w:fldChar w:fldCharType="separate"/>
            </w:r>
            <w:r w:rsidR="00092032">
              <w:rPr>
                <w:noProof/>
                <w:webHidden/>
              </w:rPr>
              <w:t>3</w:t>
            </w:r>
            <w:r w:rsidR="00092032">
              <w:rPr>
                <w:noProof/>
                <w:webHidden/>
              </w:rPr>
              <w:fldChar w:fldCharType="end"/>
            </w:r>
          </w:hyperlink>
        </w:p>
        <w:p w:rsidR="00092032" w:rsidRDefault="00015187">
          <w:pPr>
            <w:pStyle w:val="TOC1"/>
            <w:tabs>
              <w:tab w:val="right" w:leader="dot" w:pos="9350"/>
            </w:tabs>
            <w:rPr>
              <w:rFonts w:asciiTheme="minorHAnsi" w:eastAsiaTheme="minorEastAsia" w:hAnsiTheme="minorHAnsi" w:cstheme="minorBidi"/>
              <w:noProof/>
              <w:color w:val="auto"/>
              <w:sz w:val="22"/>
              <w:szCs w:val="22"/>
            </w:rPr>
          </w:pPr>
          <w:hyperlink w:anchor="_Toc510795619" w:history="1">
            <w:r w:rsidR="00B31C37">
              <w:rPr>
                <w:rStyle w:val="Hyperlink"/>
                <w:noProof/>
              </w:rPr>
              <w:t xml:space="preserve">Strategic stage </w:t>
            </w:r>
            <w:r>
              <w:rPr>
                <w:rStyle w:val="Hyperlink"/>
                <w:noProof/>
              </w:rPr>
              <w:t>3: General Outlook, Risk and Alter</w:t>
            </w:r>
            <w:r w:rsidR="00092032" w:rsidRPr="004427FB">
              <w:rPr>
                <w:rStyle w:val="Hyperlink"/>
                <w:noProof/>
              </w:rPr>
              <w:t xml:space="preserve"> Management Plan;</w:t>
            </w:r>
            <w:r>
              <w:rPr>
                <w:rStyle w:val="Hyperlink"/>
                <w:noProof/>
              </w:rPr>
              <w:t xml:space="preserve"> Summary of Strategic Goals</w:t>
            </w:r>
            <w:r w:rsidR="00092032" w:rsidRPr="004427FB">
              <w:rPr>
                <w:rStyle w:val="Hyperlink"/>
                <w:noProof/>
              </w:rPr>
              <w:t xml:space="preserve"> Corporate Social Responsibility:</w:t>
            </w:r>
            <w:r w:rsidR="00092032">
              <w:rPr>
                <w:noProof/>
                <w:webHidden/>
              </w:rPr>
              <w:tab/>
            </w:r>
            <w:r w:rsidR="00092032">
              <w:rPr>
                <w:noProof/>
                <w:webHidden/>
              </w:rPr>
              <w:fldChar w:fldCharType="begin"/>
            </w:r>
            <w:r w:rsidR="00092032">
              <w:rPr>
                <w:noProof/>
                <w:webHidden/>
              </w:rPr>
              <w:instrText xml:space="preserve"> PAGEREF _Toc510795619 \h </w:instrText>
            </w:r>
            <w:r w:rsidR="00092032">
              <w:rPr>
                <w:noProof/>
                <w:webHidden/>
              </w:rPr>
            </w:r>
            <w:r w:rsidR="00092032">
              <w:rPr>
                <w:noProof/>
                <w:webHidden/>
              </w:rPr>
              <w:fldChar w:fldCharType="separate"/>
            </w:r>
            <w:r w:rsidR="00092032">
              <w:rPr>
                <w:noProof/>
                <w:webHidden/>
              </w:rPr>
              <w:t>3</w:t>
            </w:r>
            <w:r w:rsidR="00092032">
              <w:rPr>
                <w:noProof/>
                <w:webHidden/>
              </w:rPr>
              <w:fldChar w:fldCharType="end"/>
            </w:r>
          </w:hyperlink>
        </w:p>
        <w:p w:rsidR="00092032" w:rsidRDefault="00015187">
          <w:pPr>
            <w:pStyle w:val="TOC1"/>
            <w:tabs>
              <w:tab w:val="right" w:leader="dot" w:pos="9350"/>
            </w:tabs>
            <w:rPr>
              <w:rFonts w:asciiTheme="minorHAnsi" w:eastAsiaTheme="minorEastAsia" w:hAnsiTheme="minorHAnsi" w:cstheme="minorBidi"/>
              <w:noProof/>
              <w:color w:val="auto"/>
              <w:sz w:val="22"/>
              <w:szCs w:val="22"/>
            </w:rPr>
          </w:pPr>
          <w:hyperlink w:anchor="_Toc510795620" w:history="1">
            <w:r w:rsidR="00092032" w:rsidRPr="004427FB">
              <w:rPr>
                <w:rStyle w:val="Hyperlink"/>
                <w:noProof/>
              </w:rPr>
              <w:t>Strategies and Tactics Section</w:t>
            </w:r>
            <w:r w:rsidR="00092032">
              <w:rPr>
                <w:noProof/>
                <w:webHidden/>
              </w:rPr>
              <w:tab/>
            </w:r>
            <w:r w:rsidR="00092032">
              <w:rPr>
                <w:noProof/>
                <w:webHidden/>
              </w:rPr>
              <w:fldChar w:fldCharType="begin"/>
            </w:r>
            <w:r w:rsidR="00092032">
              <w:rPr>
                <w:noProof/>
                <w:webHidden/>
              </w:rPr>
              <w:instrText xml:space="preserve"> PAGEREF _Toc510795620 \h </w:instrText>
            </w:r>
            <w:r w:rsidR="00092032">
              <w:rPr>
                <w:noProof/>
                <w:webHidden/>
              </w:rPr>
            </w:r>
            <w:r w:rsidR="00092032">
              <w:rPr>
                <w:noProof/>
                <w:webHidden/>
              </w:rPr>
              <w:fldChar w:fldCharType="separate"/>
            </w:r>
            <w:r w:rsidR="00092032">
              <w:rPr>
                <w:noProof/>
                <w:webHidden/>
              </w:rPr>
              <w:t>5</w:t>
            </w:r>
            <w:r w:rsidR="00092032">
              <w:rPr>
                <w:noProof/>
                <w:webHidden/>
              </w:rPr>
              <w:fldChar w:fldCharType="end"/>
            </w:r>
          </w:hyperlink>
        </w:p>
        <w:p w:rsidR="00092032" w:rsidRDefault="00015187">
          <w:pPr>
            <w:pStyle w:val="TOC1"/>
            <w:tabs>
              <w:tab w:val="right" w:leader="dot" w:pos="9350"/>
            </w:tabs>
            <w:rPr>
              <w:rFonts w:asciiTheme="minorHAnsi" w:eastAsiaTheme="minorEastAsia" w:hAnsiTheme="minorHAnsi" w:cstheme="minorBidi"/>
              <w:noProof/>
              <w:color w:val="auto"/>
              <w:sz w:val="22"/>
              <w:szCs w:val="22"/>
            </w:rPr>
          </w:pPr>
          <w:hyperlink w:anchor="_Toc510795621" w:history="1">
            <w:r w:rsidR="00092032" w:rsidRPr="004427FB">
              <w:rPr>
                <w:rStyle w:val="Hyperlink"/>
                <w:noProof/>
              </w:rPr>
              <w:t>Conclusion</w:t>
            </w:r>
            <w:r w:rsidR="00092032">
              <w:rPr>
                <w:noProof/>
                <w:webHidden/>
              </w:rPr>
              <w:tab/>
            </w:r>
            <w:r w:rsidR="00092032">
              <w:rPr>
                <w:noProof/>
                <w:webHidden/>
              </w:rPr>
              <w:fldChar w:fldCharType="begin"/>
            </w:r>
            <w:r w:rsidR="00092032">
              <w:rPr>
                <w:noProof/>
                <w:webHidden/>
              </w:rPr>
              <w:instrText xml:space="preserve"> PAGEREF _Toc510795621 \h </w:instrText>
            </w:r>
            <w:r w:rsidR="00092032">
              <w:rPr>
                <w:noProof/>
                <w:webHidden/>
              </w:rPr>
            </w:r>
            <w:r w:rsidR="00092032">
              <w:rPr>
                <w:noProof/>
                <w:webHidden/>
              </w:rPr>
              <w:fldChar w:fldCharType="separate"/>
            </w:r>
            <w:r w:rsidR="00092032">
              <w:rPr>
                <w:noProof/>
                <w:webHidden/>
              </w:rPr>
              <w:t>6</w:t>
            </w:r>
            <w:r w:rsidR="00092032">
              <w:rPr>
                <w:noProof/>
                <w:webHidden/>
              </w:rPr>
              <w:fldChar w:fldCharType="end"/>
            </w:r>
          </w:hyperlink>
        </w:p>
        <w:p w:rsidR="00092032" w:rsidRDefault="00015187">
          <w:pPr>
            <w:pStyle w:val="TOC1"/>
            <w:tabs>
              <w:tab w:val="right" w:leader="dot" w:pos="9350"/>
            </w:tabs>
            <w:rPr>
              <w:rFonts w:asciiTheme="minorHAnsi" w:eastAsiaTheme="minorEastAsia" w:hAnsiTheme="minorHAnsi" w:cstheme="minorBidi"/>
              <w:noProof/>
              <w:color w:val="auto"/>
              <w:sz w:val="22"/>
              <w:szCs w:val="22"/>
            </w:rPr>
          </w:pPr>
          <w:hyperlink w:anchor="_Toc510795622" w:history="1">
            <w:r w:rsidR="00092032" w:rsidRPr="004427FB">
              <w:rPr>
                <w:rStyle w:val="Hyperlink"/>
                <w:noProof/>
              </w:rPr>
              <w:t>Reference</w:t>
            </w:r>
            <w:r w:rsidR="00092032">
              <w:rPr>
                <w:noProof/>
                <w:webHidden/>
              </w:rPr>
              <w:tab/>
            </w:r>
            <w:r w:rsidR="00092032">
              <w:rPr>
                <w:noProof/>
                <w:webHidden/>
              </w:rPr>
              <w:fldChar w:fldCharType="begin"/>
            </w:r>
            <w:r w:rsidR="00092032">
              <w:rPr>
                <w:noProof/>
                <w:webHidden/>
              </w:rPr>
              <w:instrText xml:space="preserve"> PAGEREF _Toc510795622 \h </w:instrText>
            </w:r>
            <w:r w:rsidR="00092032">
              <w:rPr>
                <w:noProof/>
                <w:webHidden/>
              </w:rPr>
            </w:r>
            <w:r w:rsidR="00092032">
              <w:rPr>
                <w:noProof/>
                <w:webHidden/>
              </w:rPr>
              <w:fldChar w:fldCharType="separate"/>
            </w:r>
            <w:r w:rsidR="00092032">
              <w:rPr>
                <w:noProof/>
                <w:webHidden/>
              </w:rPr>
              <w:t>7</w:t>
            </w:r>
            <w:r w:rsidR="00092032">
              <w:rPr>
                <w:noProof/>
                <w:webHidden/>
              </w:rPr>
              <w:fldChar w:fldCharType="end"/>
            </w:r>
          </w:hyperlink>
        </w:p>
        <w:p w:rsidR="006E5B8F" w:rsidRDefault="006E5B8F">
          <w:r>
            <w:fldChar w:fldCharType="end"/>
          </w:r>
        </w:p>
      </w:sdtContent>
    </w:sdt>
    <w:p w:rsidR="002F17E4" w:rsidRDefault="002F17E4">
      <w:pPr>
        <w:spacing w:after="200" w:line="276" w:lineRule="auto"/>
        <w:jc w:val="left"/>
        <w:rPr>
          <w:rFonts w:eastAsiaTheme="majorEastAsia" w:cstheme="majorBidi"/>
          <w:b/>
          <w:bCs/>
          <w:szCs w:val="28"/>
          <w:lang w:val="en-CA"/>
        </w:rPr>
      </w:pPr>
      <w:r>
        <w:br w:type="page"/>
      </w:r>
    </w:p>
    <w:p w:rsidR="00140F34" w:rsidRDefault="00140F34" w:rsidP="006E5B8F">
      <w:pPr>
        <w:pStyle w:val="Heading1"/>
      </w:pPr>
      <w:bookmarkStart w:id="0" w:name="_Toc510795616"/>
      <w:r w:rsidRPr="00770C68">
        <w:lastRenderedPageBreak/>
        <w:t>Executive Summary</w:t>
      </w:r>
      <w:bookmarkEnd w:id="0"/>
      <w:r w:rsidRPr="00770C68">
        <w:t xml:space="preserve"> </w:t>
      </w:r>
    </w:p>
    <w:p w:rsidR="00140F34" w:rsidRPr="00145340" w:rsidRDefault="00140F34" w:rsidP="006E5B8F">
      <w:r>
        <w:t>This assignment proposes strategies for the overall growth of the company, examining the SWOT analysis of the company (</w:t>
      </w:r>
      <w:proofErr w:type="spellStart"/>
      <w:r w:rsidRPr="0024158B">
        <w:t>Ritala</w:t>
      </w:r>
      <w:proofErr w:type="spellEnd"/>
      <w:r w:rsidRPr="0024158B">
        <w:t xml:space="preserve">, </w:t>
      </w:r>
      <w:r>
        <w:rPr>
          <w:i/>
        </w:rPr>
        <w:t>et al</w:t>
      </w:r>
      <w:r w:rsidRPr="0024158B">
        <w:t xml:space="preserve"> 2014</w:t>
      </w:r>
      <w:r>
        <w:t xml:space="preserve">). </w:t>
      </w:r>
    </w:p>
    <w:p w:rsidR="00140F34" w:rsidRDefault="00140F34" w:rsidP="006E5B8F">
      <w:pPr>
        <w:pStyle w:val="Heading1"/>
      </w:pPr>
      <w:bookmarkStart w:id="1" w:name="_Toc510795617"/>
      <w:r w:rsidRPr="00770C68">
        <w:t>Strategic Plan Part 1:  New Business Division of an Existing Company; Vision, Mission, and Value Proposition</w:t>
      </w:r>
      <w:bookmarkEnd w:id="1"/>
      <w:r w:rsidRPr="00770C68">
        <w:t xml:space="preserve">  </w:t>
      </w:r>
    </w:p>
    <w:p w:rsidR="00140F34" w:rsidRDefault="00140F34" w:rsidP="006E5B8F">
      <w:r>
        <w:t xml:space="preserve">Amazon wants to be the most customer centered company on earth so that the customers are able to get anything and everything they may want to buy online (Sharma, </w:t>
      </w:r>
      <w:r>
        <w:rPr>
          <w:i/>
        </w:rPr>
        <w:t>et al.,</w:t>
      </w:r>
      <w:r w:rsidRPr="00271E85">
        <w:t xml:space="preserve"> 2015</w:t>
      </w:r>
      <w:r>
        <w:t xml:space="preserve">).   </w:t>
      </w:r>
    </w:p>
    <w:p w:rsidR="00140F34" w:rsidRDefault="00140F34" w:rsidP="006E5B8F">
      <w:pPr>
        <w:pStyle w:val="Heading1"/>
      </w:pPr>
      <w:bookmarkStart w:id="2" w:name="_Toc510795618"/>
      <w:r w:rsidRPr="00770C68">
        <w:t>Strategic Plan Part 2: SWOTT Analysis – Internal and External Environmental Analysis; Primary Internal Considerations for the Development of a Strategic Plan.</w:t>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5"/>
        <w:gridCol w:w="4685"/>
      </w:tblGrid>
      <w:tr w:rsidR="00140F34" w:rsidRPr="00F34426" w:rsidTr="00015187">
        <w:tc>
          <w:tcPr>
            <w:tcW w:w="4665" w:type="dxa"/>
          </w:tcPr>
          <w:p w:rsidR="00140F34" w:rsidRPr="00F34426" w:rsidRDefault="00140F34" w:rsidP="006E5B8F">
            <w:pPr>
              <w:rPr>
                <w:color w:val="000000" w:themeColor="text1"/>
              </w:rPr>
            </w:pPr>
            <w:r w:rsidRPr="00F34426">
              <w:rPr>
                <w:color w:val="000000" w:themeColor="text1"/>
              </w:rPr>
              <w:t>Strengths</w:t>
            </w:r>
          </w:p>
        </w:tc>
        <w:tc>
          <w:tcPr>
            <w:tcW w:w="4685" w:type="dxa"/>
          </w:tcPr>
          <w:p w:rsidR="00140F34" w:rsidRPr="00F34426" w:rsidRDefault="00140F34" w:rsidP="006E5B8F">
            <w:r w:rsidRPr="00F34426">
              <w:t>Amazon gets its potentials from cost leadership, focus and differentiation and that has brought profits for the company. The company also increases its competitive profitability from information technology, using e-commerce.</w:t>
            </w:r>
          </w:p>
        </w:tc>
      </w:tr>
      <w:tr w:rsidR="00140F34" w:rsidRPr="00F34426" w:rsidTr="00015187">
        <w:tc>
          <w:tcPr>
            <w:tcW w:w="4665" w:type="dxa"/>
          </w:tcPr>
          <w:p w:rsidR="00140F34" w:rsidRPr="00F34426" w:rsidRDefault="00140F34" w:rsidP="006E5B8F">
            <w:pPr>
              <w:rPr>
                <w:color w:val="000000" w:themeColor="text1"/>
              </w:rPr>
            </w:pPr>
            <w:r w:rsidRPr="00F34426">
              <w:rPr>
                <w:color w:val="000000" w:themeColor="text1"/>
              </w:rPr>
              <w:t>Weaknesses</w:t>
            </w:r>
          </w:p>
        </w:tc>
        <w:tc>
          <w:tcPr>
            <w:tcW w:w="4685" w:type="dxa"/>
          </w:tcPr>
          <w:p w:rsidR="00140F34" w:rsidRPr="00F34426" w:rsidRDefault="00140F34" w:rsidP="00140F34">
            <w:pPr>
              <w:numPr>
                <w:ilvl w:val="0"/>
                <w:numId w:val="2"/>
              </w:numPr>
              <w:rPr>
                <w:color w:val="000000" w:themeColor="text1"/>
              </w:rPr>
            </w:pPr>
            <w:r w:rsidRPr="00F34426">
              <w:rPr>
                <w:color w:val="000000" w:themeColor="text1"/>
              </w:rPr>
              <w:t>As free shipment is provided by the company, there is a possibility that they might lose their margins of profit.</w:t>
            </w:r>
          </w:p>
        </w:tc>
      </w:tr>
      <w:tr w:rsidR="00140F34" w:rsidRPr="00F34426" w:rsidTr="00015187">
        <w:tc>
          <w:tcPr>
            <w:tcW w:w="4665" w:type="dxa"/>
          </w:tcPr>
          <w:p w:rsidR="00140F34" w:rsidRPr="00F34426" w:rsidRDefault="00140F34" w:rsidP="006E5B8F">
            <w:pPr>
              <w:rPr>
                <w:color w:val="000000" w:themeColor="text1"/>
              </w:rPr>
            </w:pPr>
            <w:r w:rsidRPr="00F34426">
              <w:rPr>
                <w:color w:val="000000" w:themeColor="text1"/>
              </w:rPr>
              <w:t>Opportunities</w:t>
            </w:r>
          </w:p>
        </w:tc>
        <w:tc>
          <w:tcPr>
            <w:tcW w:w="4685" w:type="dxa"/>
          </w:tcPr>
          <w:p w:rsidR="00140F34" w:rsidRPr="00F34426" w:rsidRDefault="00140F34" w:rsidP="00140F34">
            <w:pPr>
              <w:numPr>
                <w:ilvl w:val="0"/>
                <w:numId w:val="2"/>
              </w:numPr>
              <w:rPr>
                <w:color w:val="000000" w:themeColor="text1"/>
              </w:rPr>
            </w:pPr>
            <w:r w:rsidRPr="00F34426">
              <w:rPr>
                <w:color w:val="000000" w:themeColor="text1"/>
              </w:rPr>
              <w:t>Amazon has the opportunity for increasing the portfolio that it offers where they stock and collect more products and get more revenues.</w:t>
            </w:r>
          </w:p>
        </w:tc>
      </w:tr>
      <w:tr w:rsidR="00140F34" w:rsidRPr="00F34426" w:rsidTr="00015187">
        <w:tc>
          <w:tcPr>
            <w:tcW w:w="4665" w:type="dxa"/>
          </w:tcPr>
          <w:p w:rsidR="00140F34" w:rsidRPr="00F34426" w:rsidRDefault="00140F34" w:rsidP="006E5B8F">
            <w:pPr>
              <w:rPr>
                <w:color w:val="000000" w:themeColor="text1"/>
              </w:rPr>
            </w:pPr>
            <w:r w:rsidRPr="00F34426">
              <w:rPr>
                <w:color w:val="000000" w:themeColor="text1"/>
              </w:rPr>
              <w:t>Threats</w:t>
            </w:r>
          </w:p>
        </w:tc>
        <w:tc>
          <w:tcPr>
            <w:tcW w:w="4685" w:type="dxa"/>
          </w:tcPr>
          <w:p w:rsidR="00140F34" w:rsidRPr="00F34426" w:rsidRDefault="00140F34" w:rsidP="00140F34">
            <w:pPr>
              <w:numPr>
                <w:ilvl w:val="0"/>
                <w:numId w:val="2"/>
              </w:numPr>
              <w:rPr>
                <w:color w:val="000000" w:themeColor="text1"/>
              </w:rPr>
            </w:pPr>
            <w:r w:rsidRPr="00F34426">
              <w:rPr>
                <w:color w:val="000000" w:themeColor="text1"/>
              </w:rPr>
              <w:t>Due to the theft of identity, and the work of hackers that occurs the exposure of data of the customers is a very big threat to the company.</w:t>
            </w:r>
          </w:p>
        </w:tc>
      </w:tr>
    </w:tbl>
    <w:p w:rsidR="00140F34" w:rsidRDefault="00015187" w:rsidP="002F17E4">
      <w:pPr>
        <w:rPr>
          <w:b/>
        </w:rPr>
      </w:pPr>
      <w:r w:rsidRPr="00015187">
        <w:rPr>
          <w:b/>
        </w:rPr>
        <w:t xml:space="preserve">Strategic stage 3: General Outlook, Risk and Alter Management Plan; Summary of Strategic Goals Corporate Social Responsibility </w:t>
      </w:r>
      <w:r w:rsidR="00140F34" w:rsidRPr="00015187">
        <w:rPr>
          <w:b/>
        </w:rPr>
        <w:t xml:space="preserve">Balanced Score Card and its impact on stakeholders; </w:t>
      </w:r>
    </w:p>
    <w:p w:rsidR="00015187" w:rsidRPr="00015187" w:rsidRDefault="00015187" w:rsidP="002F17E4">
      <w:pPr>
        <w:rPr>
          <w:b/>
        </w:rPr>
      </w:pPr>
      <w:bookmarkStart w:id="3" w:name="_GoBack"/>
      <w:bookmarkEnd w:id="3"/>
    </w:p>
    <w:tbl>
      <w:tblPr>
        <w:tblW w:w="0" w:type="auto"/>
        <w:tblBorders>
          <w:top w:val="single" w:sz="8" w:space="0" w:color="F79646"/>
          <w:bottom w:val="single" w:sz="8" w:space="0" w:color="F79646"/>
        </w:tblBorders>
        <w:tblLook w:val="04A0" w:firstRow="1" w:lastRow="0" w:firstColumn="1" w:lastColumn="0" w:noHBand="0" w:noVBand="1"/>
      </w:tblPr>
      <w:tblGrid>
        <w:gridCol w:w="2203"/>
        <w:gridCol w:w="2183"/>
        <w:gridCol w:w="2227"/>
        <w:gridCol w:w="2747"/>
      </w:tblGrid>
      <w:tr w:rsidR="00140F34" w:rsidRPr="00F34426" w:rsidTr="006E5B8F">
        <w:tc>
          <w:tcPr>
            <w:tcW w:w="9576" w:type="dxa"/>
            <w:gridSpan w:val="4"/>
            <w:tcBorders>
              <w:top w:val="single" w:sz="8" w:space="0" w:color="F79646" w:themeColor="accent6"/>
              <w:left w:val="nil"/>
              <w:bottom w:val="single" w:sz="8" w:space="0" w:color="F79646" w:themeColor="accent6"/>
              <w:right w:val="nil"/>
            </w:tcBorders>
          </w:tcPr>
          <w:p w:rsidR="00140F34" w:rsidRPr="00F34426" w:rsidRDefault="00140F34" w:rsidP="00654658">
            <w:pPr>
              <w:rPr>
                <w:rFonts w:cs="Arial"/>
                <w:color w:val="E36C0A"/>
              </w:rPr>
            </w:pPr>
            <w:r w:rsidRPr="00F34426">
              <w:lastRenderedPageBreak/>
              <w:t>Strategic Planning</w:t>
            </w:r>
          </w:p>
        </w:tc>
      </w:tr>
      <w:tr w:rsidR="00140F34" w:rsidRPr="00F34426" w:rsidTr="006E5B8F">
        <w:tc>
          <w:tcPr>
            <w:tcW w:w="2269" w:type="dxa"/>
            <w:tcBorders>
              <w:left w:val="nil"/>
              <w:right w:val="nil"/>
            </w:tcBorders>
            <w:shd w:val="clear" w:color="auto" w:fill="632423" w:themeFill="accent2" w:themeFillShade="80"/>
          </w:tcPr>
          <w:p w:rsidR="00140F34" w:rsidRPr="00F34426" w:rsidRDefault="00140F34" w:rsidP="00654658">
            <w:pPr>
              <w:rPr>
                <w:rFonts w:cs="Arial"/>
                <w:color w:val="FFFFFF" w:themeColor="background1"/>
              </w:rPr>
            </w:pPr>
            <w:r w:rsidRPr="00F34426">
              <w:rPr>
                <w:color w:val="FFFFFF" w:themeColor="background1"/>
              </w:rPr>
              <w:t>Shareholder Value or Financial Perspective</w:t>
            </w:r>
          </w:p>
        </w:tc>
        <w:tc>
          <w:tcPr>
            <w:tcW w:w="2254" w:type="dxa"/>
            <w:tcBorders>
              <w:left w:val="nil"/>
              <w:right w:val="nil"/>
            </w:tcBorders>
            <w:shd w:val="clear" w:color="auto" w:fill="244061" w:themeFill="accent1" w:themeFillShade="80"/>
          </w:tcPr>
          <w:p w:rsidR="00140F34" w:rsidRPr="00F34426" w:rsidRDefault="00140F34" w:rsidP="00654658">
            <w:pPr>
              <w:rPr>
                <w:rFonts w:cs="Arial"/>
                <w:color w:val="FFFFFF" w:themeColor="background1"/>
              </w:rPr>
            </w:pPr>
            <w:r w:rsidRPr="00F34426">
              <w:rPr>
                <w:color w:val="FFFFFF" w:themeColor="background1"/>
              </w:rPr>
              <w:t>Customer Value Perspective</w:t>
            </w:r>
          </w:p>
        </w:tc>
        <w:tc>
          <w:tcPr>
            <w:tcW w:w="2287" w:type="dxa"/>
            <w:tcBorders>
              <w:left w:val="nil"/>
              <w:right w:val="nil"/>
            </w:tcBorders>
            <w:shd w:val="clear" w:color="auto" w:fill="4F6228" w:themeFill="accent3" w:themeFillShade="80"/>
          </w:tcPr>
          <w:p w:rsidR="00140F34" w:rsidRPr="00F34426" w:rsidRDefault="00140F34" w:rsidP="00654658">
            <w:pPr>
              <w:rPr>
                <w:rFonts w:cs="Arial"/>
                <w:color w:val="FFFFFF" w:themeColor="background1"/>
              </w:rPr>
            </w:pPr>
            <w:r w:rsidRPr="00F34426">
              <w:rPr>
                <w:color w:val="FFFFFF" w:themeColor="background1"/>
              </w:rPr>
              <w:t>Process or Internal Operations Perspective</w:t>
            </w:r>
          </w:p>
        </w:tc>
        <w:tc>
          <w:tcPr>
            <w:tcW w:w="2766" w:type="dxa"/>
            <w:tcBorders>
              <w:left w:val="nil"/>
              <w:right w:val="nil"/>
            </w:tcBorders>
            <w:shd w:val="clear" w:color="auto" w:fill="403152" w:themeFill="accent4" w:themeFillShade="80"/>
          </w:tcPr>
          <w:p w:rsidR="00140F34" w:rsidRPr="00F34426" w:rsidRDefault="00140F34" w:rsidP="00654658">
            <w:pPr>
              <w:rPr>
                <w:rFonts w:cs="Arial"/>
                <w:color w:val="FFFFFF" w:themeColor="background1"/>
              </w:rPr>
            </w:pPr>
            <w:r w:rsidRPr="00F34426">
              <w:rPr>
                <w:color w:val="FFFFFF" w:themeColor="background1"/>
              </w:rPr>
              <w:t>Learning and Growth (Employee) Perspective</w:t>
            </w:r>
          </w:p>
        </w:tc>
      </w:tr>
      <w:tr w:rsidR="00140F34" w:rsidRPr="00F34426" w:rsidTr="006E5B8F">
        <w:tc>
          <w:tcPr>
            <w:tcW w:w="2269" w:type="dxa"/>
            <w:shd w:val="clear" w:color="auto" w:fill="943634" w:themeFill="accent2" w:themeFillShade="BF"/>
          </w:tcPr>
          <w:p w:rsidR="00140F34" w:rsidRPr="00F34426" w:rsidRDefault="00140F34" w:rsidP="00654658">
            <w:pPr>
              <w:rPr>
                <w:u w:val="single"/>
              </w:rPr>
            </w:pPr>
            <w:r w:rsidRPr="00F34426">
              <w:rPr>
                <w:u w:val="single"/>
              </w:rPr>
              <w:t>Market share</w:t>
            </w:r>
          </w:p>
          <w:p w:rsidR="00140F34" w:rsidRPr="00E21484" w:rsidRDefault="00140F34" w:rsidP="00654658">
            <w:r w:rsidRPr="00E21484">
              <w:t>The market share will increase by 8%.</w:t>
            </w:r>
          </w:p>
        </w:tc>
        <w:tc>
          <w:tcPr>
            <w:tcW w:w="2254" w:type="dxa"/>
            <w:shd w:val="clear" w:color="auto" w:fill="365F91" w:themeFill="accent1" w:themeFillShade="BF"/>
          </w:tcPr>
          <w:p w:rsidR="00140F34" w:rsidRPr="00F34426" w:rsidRDefault="00140F34" w:rsidP="00654658">
            <w:pPr>
              <w:rPr>
                <w:u w:val="single"/>
              </w:rPr>
            </w:pPr>
            <w:r w:rsidRPr="00F34426">
              <w:rPr>
                <w:u w:val="single"/>
              </w:rPr>
              <w:t>Customer retention or turnover</w:t>
            </w:r>
          </w:p>
          <w:p w:rsidR="00140F34" w:rsidRPr="00F34426" w:rsidRDefault="00140F34" w:rsidP="00654658">
            <w:pPr>
              <w:rPr>
                <w:rFonts w:cs="Arial"/>
                <w:color w:val="E36C0A"/>
              </w:rPr>
            </w:pPr>
            <w:r w:rsidRPr="00F34426">
              <w:t xml:space="preserve">The loyalty of the existing customers </w:t>
            </w:r>
            <w:proofErr w:type="gramStart"/>
            <w:r w:rsidRPr="00F34426">
              <w:t>are</w:t>
            </w:r>
            <w:proofErr w:type="gramEnd"/>
            <w:r w:rsidRPr="00F34426">
              <w:t xml:space="preserve"> maintained through satisfactory services.</w:t>
            </w:r>
          </w:p>
        </w:tc>
        <w:tc>
          <w:tcPr>
            <w:tcW w:w="2287" w:type="dxa"/>
            <w:shd w:val="clear" w:color="auto" w:fill="76923C" w:themeFill="accent3" w:themeFillShade="BF"/>
          </w:tcPr>
          <w:p w:rsidR="00140F34" w:rsidRPr="00F34426" w:rsidRDefault="00140F34" w:rsidP="00654658">
            <w:pPr>
              <w:rPr>
                <w:u w:val="single"/>
              </w:rPr>
            </w:pPr>
            <w:r w:rsidRPr="00F34426">
              <w:rPr>
                <w:u w:val="single"/>
              </w:rPr>
              <w:t>Measure of process performance</w:t>
            </w:r>
          </w:p>
          <w:p w:rsidR="00140F34" w:rsidRPr="00F34426" w:rsidRDefault="00140F34" w:rsidP="00654658">
            <w:pPr>
              <w:rPr>
                <w:rFonts w:cs="Arial"/>
                <w:color w:val="E36C0A"/>
              </w:rPr>
            </w:pPr>
            <w:r w:rsidRPr="00F34426">
              <w:t>Faster processing of the ordered products will be done for faster delivery.</w:t>
            </w:r>
          </w:p>
        </w:tc>
        <w:tc>
          <w:tcPr>
            <w:tcW w:w="2766" w:type="dxa"/>
            <w:shd w:val="clear" w:color="auto" w:fill="5F497A" w:themeFill="accent4" w:themeFillShade="BF"/>
          </w:tcPr>
          <w:p w:rsidR="00140F34" w:rsidRPr="00F34426" w:rsidRDefault="00140F34" w:rsidP="00654658">
            <w:pPr>
              <w:rPr>
                <w:u w:val="single"/>
              </w:rPr>
            </w:pPr>
            <w:r w:rsidRPr="00F34426">
              <w:rPr>
                <w:u w:val="single"/>
              </w:rPr>
              <w:t>Employee satisfaction</w:t>
            </w:r>
          </w:p>
          <w:p w:rsidR="00140F34" w:rsidRPr="00F34426" w:rsidRDefault="00140F34" w:rsidP="00654658">
            <w:pPr>
              <w:rPr>
                <w:rFonts w:cs="Arial"/>
                <w:color w:val="E36C0A"/>
              </w:rPr>
            </w:pPr>
            <w:r w:rsidRPr="00F34426">
              <w:t>Gradual increment in the salaries of the employees according to their quality of work and extra merit should be provided to them for extra work time and workloads.</w:t>
            </w:r>
          </w:p>
        </w:tc>
      </w:tr>
      <w:tr w:rsidR="00140F34" w:rsidRPr="00F34426" w:rsidTr="006E5B8F">
        <w:tc>
          <w:tcPr>
            <w:tcW w:w="2269" w:type="dxa"/>
            <w:tcBorders>
              <w:left w:val="nil"/>
              <w:right w:val="nil"/>
            </w:tcBorders>
            <w:shd w:val="clear" w:color="auto" w:fill="D99594" w:themeFill="accent2" w:themeFillTint="99"/>
          </w:tcPr>
          <w:p w:rsidR="00140F34" w:rsidRPr="00F34426" w:rsidRDefault="00140F34" w:rsidP="00654658">
            <w:pPr>
              <w:rPr>
                <w:u w:val="single"/>
              </w:rPr>
            </w:pPr>
            <w:r w:rsidRPr="00F34426">
              <w:rPr>
                <w:u w:val="single"/>
              </w:rPr>
              <w:t>Revenues and costs</w:t>
            </w:r>
          </w:p>
          <w:p w:rsidR="00140F34" w:rsidRPr="00E21484" w:rsidRDefault="00140F34" w:rsidP="00654658">
            <w:pPr>
              <w:rPr>
                <w:rFonts w:cs="Arial"/>
                <w:color w:val="E36C0A"/>
              </w:rPr>
            </w:pPr>
            <w:r w:rsidRPr="00E21484">
              <w:t>Operational cost decreases by 2% and the revenues increase by  5%</w:t>
            </w:r>
          </w:p>
        </w:tc>
        <w:tc>
          <w:tcPr>
            <w:tcW w:w="2254" w:type="dxa"/>
            <w:tcBorders>
              <w:left w:val="nil"/>
              <w:right w:val="nil"/>
            </w:tcBorders>
            <w:shd w:val="clear" w:color="auto" w:fill="95B3D7" w:themeFill="accent1" w:themeFillTint="99"/>
          </w:tcPr>
          <w:p w:rsidR="00140F34" w:rsidRPr="00F34426" w:rsidRDefault="00140F34" w:rsidP="00654658">
            <w:pPr>
              <w:rPr>
                <w:u w:val="single"/>
              </w:rPr>
            </w:pPr>
            <w:r w:rsidRPr="00F34426">
              <w:rPr>
                <w:u w:val="single"/>
              </w:rPr>
              <w:t>Customer satisfaction</w:t>
            </w:r>
          </w:p>
          <w:p w:rsidR="00140F34" w:rsidRPr="00F34426" w:rsidRDefault="00140F34" w:rsidP="00654658">
            <w:r w:rsidRPr="00F34426">
              <w:t>The satisfaction of the existing and new customers will be increased.</w:t>
            </w:r>
          </w:p>
        </w:tc>
        <w:tc>
          <w:tcPr>
            <w:tcW w:w="2287" w:type="dxa"/>
            <w:tcBorders>
              <w:left w:val="nil"/>
              <w:right w:val="nil"/>
            </w:tcBorders>
            <w:shd w:val="clear" w:color="auto" w:fill="C2D69B" w:themeFill="accent3" w:themeFillTint="99"/>
          </w:tcPr>
          <w:p w:rsidR="00140F34" w:rsidRPr="00F34426" w:rsidRDefault="00140F34" w:rsidP="00654658">
            <w:pPr>
              <w:rPr>
                <w:u w:val="single"/>
              </w:rPr>
            </w:pPr>
            <w:r w:rsidRPr="00F34426">
              <w:rPr>
                <w:u w:val="single"/>
              </w:rPr>
              <w:t>Productivity or productivity improvement</w:t>
            </w:r>
          </w:p>
          <w:p w:rsidR="00140F34" w:rsidRPr="00F34426" w:rsidRDefault="00140F34" w:rsidP="00654658">
            <w:pPr>
              <w:rPr>
                <w:rFonts w:cs="Arial"/>
                <w:color w:val="E36C0A"/>
              </w:rPr>
            </w:pPr>
            <w:r w:rsidRPr="00F34426">
              <w:t>The productivity of the company will be increased through more efficiency and faster production.</w:t>
            </w:r>
          </w:p>
        </w:tc>
        <w:tc>
          <w:tcPr>
            <w:tcW w:w="2766" w:type="dxa"/>
            <w:tcBorders>
              <w:left w:val="nil"/>
              <w:right w:val="nil"/>
            </w:tcBorders>
            <w:shd w:val="clear" w:color="auto" w:fill="B2A1C7" w:themeFill="accent4" w:themeFillTint="99"/>
          </w:tcPr>
          <w:p w:rsidR="00140F34" w:rsidRPr="00F34426" w:rsidRDefault="00140F34" w:rsidP="00654658">
            <w:pPr>
              <w:rPr>
                <w:u w:val="single"/>
              </w:rPr>
            </w:pPr>
            <w:r w:rsidRPr="00F34426">
              <w:rPr>
                <w:u w:val="single"/>
              </w:rPr>
              <w:t>Employee turnover or retention</w:t>
            </w:r>
          </w:p>
          <w:p w:rsidR="00140F34" w:rsidRPr="00F34426" w:rsidRDefault="00140F34" w:rsidP="00654658">
            <w:pPr>
              <w:rPr>
                <w:rFonts w:cs="Arial"/>
                <w:color w:val="E36C0A"/>
              </w:rPr>
            </w:pPr>
            <w:r w:rsidRPr="00F34426">
              <w:t>It should be kept into notice that the employees are happy and honest with their job and terms with the company.</w:t>
            </w:r>
          </w:p>
        </w:tc>
      </w:tr>
      <w:tr w:rsidR="00140F34" w:rsidRPr="00F34426" w:rsidTr="006E5B8F">
        <w:tc>
          <w:tcPr>
            <w:tcW w:w="2269" w:type="dxa"/>
            <w:shd w:val="clear" w:color="auto" w:fill="E5B8B7" w:themeFill="accent2" w:themeFillTint="66"/>
          </w:tcPr>
          <w:p w:rsidR="00140F34" w:rsidRPr="00F34426" w:rsidRDefault="00140F34" w:rsidP="00654658">
            <w:pPr>
              <w:rPr>
                <w:u w:val="single"/>
              </w:rPr>
            </w:pPr>
            <w:r w:rsidRPr="00F34426">
              <w:rPr>
                <w:u w:val="single"/>
              </w:rPr>
              <w:t>Profitability</w:t>
            </w:r>
          </w:p>
          <w:p w:rsidR="00140F34" w:rsidRPr="00E21484" w:rsidRDefault="00140F34" w:rsidP="00654658">
            <w:pPr>
              <w:rPr>
                <w:rFonts w:cs="Arial"/>
              </w:rPr>
            </w:pPr>
            <w:r w:rsidRPr="00E21484">
              <w:t>The profitability of the company increases by 3%</w:t>
            </w:r>
          </w:p>
        </w:tc>
        <w:tc>
          <w:tcPr>
            <w:tcW w:w="2254" w:type="dxa"/>
            <w:vMerge w:val="restart"/>
            <w:shd w:val="clear" w:color="auto" w:fill="B8CCE4" w:themeFill="accent1" w:themeFillTint="66"/>
          </w:tcPr>
          <w:p w:rsidR="00140F34" w:rsidRPr="00F34426" w:rsidRDefault="00140F34" w:rsidP="00654658">
            <w:pPr>
              <w:rPr>
                <w:u w:val="single"/>
              </w:rPr>
            </w:pPr>
            <w:r w:rsidRPr="00F34426">
              <w:rPr>
                <w:u w:val="single"/>
              </w:rPr>
              <w:t>Customer value</w:t>
            </w:r>
          </w:p>
          <w:p w:rsidR="00140F34" w:rsidRPr="00F34426" w:rsidRDefault="00140F34" w:rsidP="00654658">
            <w:pPr>
              <w:rPr>
                <w:rFonts w:cs="Arial"/>
                <w:color w:val="E36C0A"/>
              </w:rPr>
            </w:pPr>
            <w:r w:rsidRPr="00F34426">
              <w:t>The company values its customers and clients, and more heed will be paid to justify their presence.</w:t>
            </w:r>
          </w:p>
        </w:tc>
        <w:tc>
          <w:tcPr>
            <w:tcW w:w="2287" w:type="dxa"/>
            <w:shd w:val="clear" w:color="auto" w:fill="D6E3BC" w:themeFill="accent3" w:themeFillTint="66"/>
          </w:tcPr>
          <w:p w:rsidR="00140F34" w:rsidRPr="00F34426" w:rsidRDefault="00140F34" w:rsidP="00654658">
            <w:pPr>
              <w:rPr>
                <w:u w:val="single"/>
              </w:rPr>
            </w:pPr>
            <w:r w:rsidRPr="00F34426">
              <w:rPr>
                <w:u w:val="single"/>
              </w:rPr>
              <w:t>Operations metrics</w:t>
            </w:r>
          </w:p>
          <w:p w:rsidR="00140F34" w:rsidRPr="00F34426" w:rsidRDefault="00140F34" w:rsidP="00654658">
            <w:r w:rsidRPr="00F34426">
              <w:t>The efficiency of the workforce will be increased through hiring more efficient employees for providing faster service.</w:t>
            </w:r>
          </w:p>
          <w:p w:rsidR="00140F34" w:rsidRPr="00F34426" w:rsidRDefault="00140F34" w:rsidP="00654658">
            <w:pPr>
              <w:rPr>
                <w:rFonts w:cs="Arial"/>
                <w:color w:val="E36C0A"/>
              </w:rPr>
            </w:pPr>
          </w:p>
        </w:tc>
        <w:tc>
          <w:tcPr>
            <w:tcW w:w="2766" w:type="dxa"/>
            <w:shd w:val="clear" w:color="auto" w:fill="CCC0D9" w:themeFill="accent4" w:themeFillTint="66"/>
          </w:tcPr>
          <w:p w:rsidR="00140F34" w:rsidRPr="00F34426" w:rsidRDefault="00140F34" w:rsidP="00654658">
            <w:pPr>
              <w:rPr>
                <w:u w:val="single"/>
              </w:rPr>
            </w:pPr>
            <w:r w:rsidRPr="00F34426">
              <w:rPr>
                <w:u w:val="single"/>
              </w:rPr>
              <w:t>Level of organizational capability</w:t>
            </w:r>
          </w:p>
          <w:p w:rsidR="00140F34" w:rsidRPr="00F34426" w:rsidRDefault="00140F34" w:rsidP="00654658">
            <w:r w:rsidRPr="00F34426">
              <w:t>The overall capabilities of the company along with the managers and the employees should be assessed and must be more efficient in addressing the strategies.</w:t>
            </w:r>
          </w:p>
        </w:tc>
      </w:tr>
      <w:tr w:rsidR="00140F34" w:rsidRPr="00F34426" w:rsidTr="006E5B8F">
        <w:tc>
          <w:tcPr>
            <w:tcW w:w="2269" w:type="dxa"/>
            <w:tcBorders>
              <w:left w:val="nil"/>
              <w:right w:val="nil"/>
            </w:tcBorders>
            <w:shd w:val="clear" w:color="auto" w:fill="F2DBDB" w:themeFill="accent2" w:themeFillTint="33"/>
          </w:tcPr>
          <w:p w:rsidR="00140F34" w:rsidRPr="00F34426" w:rsidRDefault="00140F34" w:rsidP="00654658">
            <w:pPr>
              <w:rPr>
                <w:u w:val="single"/>
              </w:rPr>
            </w:pPr>
            <w:r w:rsidRPr="00F34426">
              <w:rPr>
                <w:u w:val="single"/>
              </w:rPr>
              <w:t>Competitive position</w:t>
            </w:r>
          </w:p>
          <w:p w:rsidR="00140F34" w:rsidRPr="00E21484" w:rsidRDefault="00140F34" w:rsidP="00654658">
            <w:r w:rsidRPr="00E21484">
              <w:lastRenderedPageBreak/>
              <w:t>The competitive position of the company comes to a better position.</w:t>
            </w:r>
          </w:p>
        </w:tc>
        <w:tc>
          <w:tcPr>
            <w:tcW w:w="2254" w:type="dxa"/>
            <w:vMerge/>
            <w:tcBorders>
              <w:left w:val="nil"/>
              <w:right w:val="nil"/>
            </w:tcBorders>
            <w:shd w:val="clear" w:color="auto" w:fill="DBE5F1" w:themeFill="accent1" w:themeFillTint="33"/>
          </w:tcPr>
          <w:p w:rsidR="00140F34" w:rsidRPr="00F34426" w:rsidRDefault="00140F34" w:rsidP="00654658">
            <w:pPr>
              <w:rPr>
                <w:rFonts w:cs="Arial"/>
                <w:color w:val="E36C0A"/>
                <w:u w:val="single"/>
              </w:rPr>
            </w:pPr>
          </w:p>
        </w:tc>
        <w:tc>
          <w:tcPr>
            <w:tcW w:w="2287" w:type="dxa"/>
            <w:tcBorders>
              <w:left w:val="nil"/>
              <w:right w:val="nil"/>
            </w:tcBorders>
            <w:shd w:val="clear" w:color="auto" w:fill="EAF1DD" w:themeFill="accent3" w:themeFillTint="33"/>
          </w:tcPr>
          <w:p w:rsidR="00140F34" w:rsidRPr="00F34426" w:rsidRDefault="00140F34" w:rsidP="00654658">
            <w:pPr>
              <w:rPr>
                <w:u w:val="single"/>
              </w:rPr>
            </w:pPr>
            <w:r w:rsidRPr="00F34426">
              <w:rPr>
                <w:u w:val="single"/>
              </w:rPr>
              <w:t>Impact of change on the organization</w:t>
            </w:r>
          </w:p>
          <w:p w:rsidR="00140F34" w:rsidRPr="00F34426" w:rsidRDefault="00140F34" w:rsidP="00654658">
            <w:r w:rsidRPr="00F34426">
              <w:lastRenderedPageBreak/>
              <w:t>The organization, overall, will be in a better position with increment of revenues and ethnicity.</w:t>
            </w:r>
          </w:p>
        </w:tc>
        <w:tc>
          <w:tcPr>
            <w:tcW w:w="2766" w:type="dxa"/>
            <w:tcBorders>
              <w:left w:val="nil"/>
              <w:right w:val="nil"/>
            </w:tcBorders>
            <w:shd w:val="clear" w:color="auto" w:fill="E5DFEC" w:themeFill="accent4" w:themeFillTint="33"/>
          </w:tcPr>
          <w:p w:rsidR="00140F34" w:rsidRPr="00F34426" w:rsidRDefault="00140F34" w:rsidP="00654658">
            <w:pPr>
              <w:rPr>
                <w:u w:val="single"/>
              </w:rPr>
            </w:pPr>
            <w:r w:rsidRPr="00F34426">
              <w:rPr>
                <w:u w:val="single"/>
              </w:rPr>
              <w:lastRenderedPageBreak/>
              <w:t>Nature of organizational culture or climate</w:t>
            </w:r>
          </w:p>
          <w:p w:rsidR="00140F34" w:rsidRPr="00F34426" w:rsidRDefault="00140F34" w:rsidP="00654658">
            <w:r w:rsidRPr="00F34426">
              <w:lastRenderedPageBreak/>
              <w:t>The culture and values of the company must be maintained and the work culture should be good enough to provide a healthy atmosphere to make smooth running of the operations.</w:t>
            </w:r>
          </w:p>
        </w:tc>
      </w:tr>
    </w:tbl>
    <w:p w:rsidR="00140F34" w:rsidRPr="005C0B3F" w:rsidRDefault="00140F34" w:rsidP="005C0B3F">
      <w:pPr>
        <w:rPr>
          <w:b/>
        </w:rPr>
      </w:pPr>
      <w:r w:rsidRPr="005C0B3F">
        <w:rPr>
          <w:b/>
        </w:rPr>
        <w:lastRenderedPageBreak/>
        <w:t>Communication Plan</w:t>
      </w:r>
    </w:p>
    <w:p w:rsidR="00140F34" w:rsidRDefault="00140F34" w:rsidP="00A67647">
      <w:r>
        <w:t>Weekly meeting of the Board of Directors with the employees for reviewing the plan of action for the following week and the positivities and drawbacks of the previous week.</w:t>
      </w:r>
    </w:p>
    <w:p w:rsidR="00140F34" w:rsidRDefault="00140F34" w:rsidP="00A67647">
      <w:r>
        <w:t>Plan of action must be chalked out for situational needs and problems through emails with the entire workforce.</w:t>
      </w:r>
    </w:p>
    <w:p w:rsidR="00140F34" w:rsidRDefault="00140F34" w:rsidP="00A67647">
      <w:r>
        <w:t>The managers and leaders must be approachable so that the workers can communicate with them as and when required for carrying out the operations.</w:t>
      </w:r>
    </w:p>
    <w:p w:rsidR="00140F34" w:rsidRDefault="00140F34" w:rsidP="002C4E08">
      <w:pPr>
        <w:pStyle w:val="Heading1"/>
      </w:pPr>
      <w:bookmarkStart w:id="4" w:name="_Toc510795620"/>
      <w:r w:rsidRPr="00770C68">
        <w:t>Strategies and Tactics Section</w:t>
      </w:r>
      <w:bookmarkEnd w:id="4"/>
    </w:p>
    <w:p w:rsidR="00140F34" w:rsidRPr="00E21484" w:rsidRDefault="00140F34" w:rsidP="00A67647">
      <w:r w:rsidRPr="002C4E08">
        <w:rPr>
          <w:rStyle w:val="Heading2Char"/>
        </w:rPr>
        <w:t xml:space="preserve">            </w:t>
      </w:r>
      <w:r w:rsidRPr="005C0B3F">
        <w:rPr>
          <w:rFonts w:eastAsiaTheme="majorEastAsia"/>
          <w:b/>
        </w:rPr>
        <w:t>a. Balanced Scorecard:</w:t>
      </w:r>
      <w:r>
        <w:t xml:space="preserve"> The scoreboard above has proposed various strategies for Amazon </w:t>
      </w:r>
      <w:proofErr w:type="gramStart"/>
      <w:r>
        <w:t>in order to</w:t>
      </w:r>
      <w:proofErr w:type="gramEnd"/>
      <w:r>
        <w:t xml:space="preserve"> increase shareholder value and financial perspective, customer value perspective, </w:t>
      </w:r>
      <w:r w:rsidRPr="00E21484">
        <w:t>Process or Internal Operations Perspective</w:t>
      </w:r>
      <w:r>
        <w:t xml:space="preserve"> and </w:t>
      </w:r>
      <w:r w:rsidRPr="00E21484">
        <w:t>Learning and Growth (Employee) Perspective</w:t>
      </w:r>
      <w:r>
        <w:t xml:space="preserve"> (</w:t>
      </w:r>
      <w:proofErr w:type="spellStart"/>
      <w:r>
        <w:t>Sridevi</w:t>
      </w:r>
      <w:proofErr w:type="spellEnd"/>
      <w:r>
        <w:t xml:space="preserve"> and Kumar,</w:t>
      </w:r>
      <w:r w:rsidRPr="00C673EC">
        <w:t xml:space="preserve"> 2015</w:t>
      </w:r>
      <w:r>
        <w:t>).</w:t>
      </w:r>
    </w:p>
    <w:p w:rsidR="00140F34" w:rsidRPr="00E21484" w:rsidRDefault="00140F34" w:rsidP="000D63A5">
      <w:r w:rsidRPr="002C4E08">
        <w:t xml:space="preserve">            </w:t>
      </w:r>
      <w:r w:rsidRPr="005C0B3F">
        <w:rPr>
          <w:rFonts w:eastAsiaTheme="majorEastAsia"/>
          <w:b/>
        </w:rPr>
        <w:t>b. Financial Perspective</w:t>
      </w:r>
      <w:r w:rsidRPr="005C0B3F">
        <w:rPr>
          <w:b/>
        </w:rPr>
        <w:t>:</w:t>
      </w:r>
      <w:r>
        <w:t xml:space="preserve"> </w:t>
      </w:r>
      <w:r w:rsidRPr="00526263">
        <w:t>The market share will increase by 8%. Operational cost decreases by 2% and the revenues increase by 5%. The profitability of the company increases by 3%. The competitive position of the company comes to a better position.</w:t>
      </w:r>
    </w:p>
    <w:p w:rsidR="00140F34" w:rsidRPr="00726318" w:rsidRDefault="00140F34" w:rsidP="00526263">
      <w:r w:rsidRPr="005C0B3F">
        <w:rPr>
          <w:rFonts w:eastAsiaTheme="majorEastAsia"/>
          <w:b/>
        </w:rPr>
        <w:t>            c. Customer Value Perspective:</w:t>
      </w:r>
      <w:r>
        <w:t xml:space="preserve"> </w:t>
      </w:r>
      <w:r w:rsidRPr="00E21484">
        <w:t xml:space="preserve">The loyalty of the existing customers </w:t>
      </w:r>
      <w:proofErr w:type="gramStart"/>
      <w:r w:rsidRPr="00E21484">
        <w:t>are</w:t>
      </w:r>
      <w:proofErr w:type="gramEnd"/>
      <w:r w:rsidRPr="00E21484">
        <w:t xml:space="preserve"> maintained through satisfactory services.</w:t>
      </w:r>
      <w:r w:rsidRPr="00E21484">
        <w:rPr>
          <w:color w:val="000000" w:themeColor="text1"/>
        </w:rPr>
        <w:t xml:space="preserve"> The satisfaction of the existing and new customers will be increased.</w:t>
      </w:r>
      <w:r w:rsidRPr="00E21484">
        <w:t xml:space="preserve"> The company values its customers and clients, and more heed will be paid to justify their presence.</w:t>
      </w:r>
    </w:p>
    <w:p w:rsidR="00140F34" w:rsidRPr="005C0B3F" w:rsidRDefault="00140F34" w:rsidP="005C0B3F">
      <w:r w:rsidRPr="0009581E">
        <w:rPr>
          <w:rStyle w:val="Heading2Char"/>
          <w:rFonts w:cs="Times New Roman"/>
        </w:rPr>
        <w:t xml:space="preserve">            </w:t>
      </w:r>
      <w:r w:rsidRPr="005C0B3F">
        <w:rPr>
          <w:rFonts w:eastAsiaTheme="majorEastAsia"/>
          <w:b/>
        </w:rPr>
        <w:t>d. Process/Internal Operations Perspective:</w:t>
      </w:r>
      <w:r w:rsidRPr="00E21484">
        <w:t xml:space="preserve"> Faster processing of the ordered products will be done for faster delivery. The productivity of the company will be increased through more efficiency and faster production. The efficiency of the workforce will be increased through hiring </w:t>
      </w:r>
      <w:r w:rsidRPr="00E21484">
        <w:lastRenderedPageBreak/>
        <w:t xml:space="preserve">more efficient employees for providing faster service. </w:t>
      </w:r>
      <w:r w:rsidRPr="00E21484">
        <w:rPr>
          <w:color w:val="000000" w:themeColor="text1"/>
        </w:rPr>
        <w:t>The organization, overall, will be in a better position with increment of revenues and ethnicity.</w:t>
      </w:r>
    </w:p>
    <w:p w:rsidR="00140F34" w:rsidRPr="00726318" w:rsidRDefault="00140F34" w:rsidP="00526263">
      <w:r>
        <w:t xml:space="preserve">            </w:t>
      </w:r>
      <w:r w:rsidRPr="005C0B3F">
        <w:rPr>
          <w:rFonts w:eastAsiaTheme="majorEastAsia"/>
          <w:b/>
        </w:rPr>
        <w:t>e. Learning/Growth Perspective:</w:t>
      </w:r>
      <w:r>
        <w:t xml:space="preserve"> </w:t>
      </w:r>
      <w:r w:rsidRPr="00F745C7">
        <w:t>Gradual increment in the salaries of the employees according to their quality of work and extra merit should be provided to them for extra work time and workloads. It should be kept into notice that the employees are happy and honest with their job and terms with the company.</w:t>
      </w:r>
      <w:r w:rsidRPr="00F745C7">
        <w:rPr>
          <w:color w:val="000000" w:themeColor="text1"/>
        </w:rPr>
        <w:t xml:space="preserve"> The overall capabilities of the company along with the managers and the employees should be assessed and must be more efficient in addressing the strategies. The culture and values of the company must be maintained and the work culture should be good enough to provide a healthy atmosphere to make smooth running of the operations.</w:t>
      </w:r>
    </w:p>
    <w:p w:rsidR="00140F34" w:rsidRPr="00B277C1" w:rsidRDefault="00140F34" w:rsidP="00526263">
      <w:r w:rsidRPr="00654658">
        <w:rPr>
          <w:rFonts w:eastAsiaTheme="majorEastAsia"/>
          <w:b/>
        </w:rPr>
        <w:t>            f. Ethical Issues:</w:t>
      </w:r>
      <w:r w:rsidRPr="0009581E">
        <w:t xml:space="preserve"> </w:t>
      </w:r>
      <w:r>
        <w:t xml:space="preserve">In the process of implementing all the plans, the company should in no way lose its ethical values and morale of the company. There are certain values set by each company that it abides by and in no </w:t>
      </w:r>
      <w:proofErr w:type="gramStart"/>
      <w:r>
        <w:t>terms</w:t>
      </w:r>
      <w:proofErr w:type="gramEnd"/>
      <w:r>
        <w:t xml:space="preserve"> fails to divert from. The maintenance of these ethics are very important. </w:t>
      </w:r>
    </w:p>
    <w:p w:rsidR="00140F34" w:rsidRPr="00460AD4" w:rsidRDefault="00140F34" w:rsidP="0009581E">
      <w:r>
        <w:t>           </w:t>
      </w:r>
      <w:r w:rsidR="00654658" w:rsidRPr="00654658">
        <w:rPr>
          <w:rFonts w:eastAsiaTheme="majorEastAsia"/>
          <w:b/>
        </w:rPr>
        <w:t>g. Legal/ Regulatory Issues</w:t>
      </w:r>
      <w:r w:rsidRPr="00654658">
        <w:rPr>
          <w:rFonts w:eastAsiaTheme="majorEastAsia"/>
          <w:b/>
        </w:rPr>
        <w:t xml:space="preserve"> (m</w:t>
      </w:r>
      <w:r w:rsidR="0009581E" w:rsidRPr="00654658">
        <w:rPr>
          <w:rFonts w:eastAsiaTheme="majorEastAsia"/>
          <w:b/>
        </w:rPr>
        <w:t>ore detailed than from the SWOT</w:t>
      </w:r>
      <w:r w:rsidRPr="00654658">
        <w:rPr>
          <w:rFonts w:eastAsiaTheme="majorEastAsia"/>
          <w:b/>
        </w:rPr>
        <w:t xml:space="preserve"> analysis): </w:t>
      </w:r>
      <w:r>
        <w:t xml:space="preserve">As stated above, the occurrence of cyber crime such as hacking the customer details have been happening of late. This leads to indulgence of legal issues related to cyber crimes. </w:t>
      </w:r>
    </w:p>
    <w:p w:rsidR="00140F34" w:rsidRPr="00CE66CE" w:rsidRDefault="00140F34" w:rsidP="000D63A5">
      <w:r w:rsidRPr="00654658">
        <w:rPr>
          <w:b/>
        </w:rPr>
        <w:t xml:space="preserve">          </w:t>
      </w:r>
      <w:r w:rsidRPr="00654658">
        <w:rPr>
          <w:rFonts w:eastAsiaTheme="majorEastAsia"/>
          <w:b/>
        </w:rPr>
        <w:t> h. Social Responsibilities:</w:t>
      </w:r>
      <w:r w:rsidRPr="000D63A5">
        <w:rPr>
          <w:rStyle w:val="Heading2Char"/>
        </w:rPr>
        <w:t xml:space="preserve"> </w:t>
      </w:r>
      <w:r>
        <w:t>The Company is also bound to fulfill its social responsibilities apart from the business goals and objectives. The social welfare aspects are looked after that may or may not bring profits of the company, but are responsible for carrying out these duties (</w:t>
      </w:r>
      <w:r w:rsidRPr="00C673EC">
        <w:t xml:space="preserve">Chiu, </w:t>
      </w:r>
      <w:r>
        <w:t>et al</w:t>
      </w:r>
      <w:r w:rsidRPr="00C673EC">
        <w:t>., 2017</w:t>
      </w:r>
      <w:r>
        <w:t>).</w:t>
      </w:r>
    </w:p>
    <w:p w:rsidR="00140F34" w:rsidRDefault="00140F34" w:rsidP="00DC3BC1">
      <w:pPr>
        <w:pStyle w:val="Heading1"/>
      </w:pPr>
      <w:bookmarkStart w:id="5" w:name="_Toc510795621"/>
      <w:r w:rsidRPr="00DC3BC1">
        <w:t>Conclusion</w:t>
      </w:r>
      <w:bookmarkEnd w:id="5"/>
    </w:p>
    <w:p w:rsidR="00140F34" w:rsidRPr="00CC5646" w:rsidRDefault="00140F34" w:rsidP="00DC3BC1">
      <w:pPr>
        <w:rPr>
          <w:lang w:val="en-CA"/>
        </w:rPr>
      </w:pPr>
      <w:r>
        <w:rPr>
          <w:lang w:val="en-CA"/>
        </w:rPr>
        <w:t xml:space="preserve">From the assignment we can conclude that by the implementation of the strategies, </w:t>
      </w:r>
      <w:proofErr w:type="spellStart"/>
      <w:r>
        <w:rPr>
          <w:lang w:val="en-CA"/>
        </w:rPr>
        <w:t>Amaz</w:t>
      </w:r>
      <w:r w:rsidR="000777F7">
        <w:rPr>
          <w:lang w:val="en-CA"/>
        </w:rPr>
        <w:t>`</w:t>
      </w:r>
      <w:r>
        <w:rPr>
          <w:lang w:val="en-CA"/>
        </w:rPr>
        <w:t>on</w:t>
      </w:r>
      <w:proofErr w:type="spellEnd"/>
      <w:r>
        <w:rPr>
          <w:lang w:val="en-CA"/>
        </w:rPr>
        <w:t xml:space="preserve"> is expected to gain a substantial growth with substantial profitability and comparatively reduction of the costs incurred. </w:t>
      </w:r>
    </w:p>
    <w:p w:rsidR="00654658" w:rsidRDefault="00654658">
      <w:pPr>
        <w:spacing w:after="200" w:line="276" w:lineRule="auto"/>
        <w:jc w:val="left"/>
        <w:rPr>
          <w:rFonts w:eastAsiaTheme="majorEastAsia" w:cstheme="majorBidi"/>
          <w:b/>
          <w:bCs/>
          <w:szCs w:val="28"/>
          <w:lang w:val="en-CA"/>
        </w:rPr>
      </w:pPr>
      <w:r>
        <w:br w:type="page"/>
      </w:r>
    </w:p>
    <w:p w:rsidR="00140F34" w:rsidRDefault="00140F34" w:rsidP="00DC3BC1">
      <w:pPr>
        <w:pStyle w:val="Heading1"/>
      </w:pPr>
      <w:bookmarkStart w:id="6" w:name="_Toc510795622"/>
      <w:r w:rsidRPr="00770C68">
        <w:lastRenderedPageBreak/>
        <w:t>Reference</w:t>
      </w:r>
      <w:bookmarkEnd w:id="6"/>
    </w:p>
    <w:p w:rsidR="00140F34" w:rsidRDefault="00140F34" w:rsidP="00DC3BC1">
      <w:proofErr w:type="spellStart"/>
      <w:r w:rsidRPr="0037207B">
        <w:t>Ritala</w:t>
      </w:r>
      <w:proofErr w:type="spellEnd"/>
      <w:r w:rsidRPr="0037207B">
        <w:t xml:space="preserve">, P., </w:t>
      </w:r>
      <w:proofErr w:type="spellStart"/>
      <w:r w:rsidRPr="0037207B">
        <w:t>Golnam</w:t>
      </w:r>
      <w:proofErr w:type="spellEnd"/>
      <w:r w:rsidRPr="0037207B">
        <w:t xml:space="preserve">, A. and </w:t>
      </w:r>
      <w:proofErr w:type="spellStart"/>
      <w:r w:rsidRPr="0037207B">
        <w:t>Wegmann</w:t>
      </w:r>
      <w:proofErr w:type="spellEnd"/>
      <w:r w:rsidRPr="0037207B">
        <w:t>, A., 2014. Coopetition-based business models: The case of Amazon. com. </w:t>
      </w:r>
      <w:r w:rsidRPr="0037207B">
        <w:rPr>
          <w:i/>
          <w:iCs/>
        </w:rPr>
        <w:t>Industrial Marketing Management</w:t>
      </w:r>
      <w:r w:rsidRPr="0037207B">
        <w:t>, </w:t>
      </w:r>
      <w:r w:rsidRPr="0037207B">
        <w:rPr>
          <w:i/>
          <w:iCs/>
        </w:rPr>
        <w:t>43</w:t>
      </w:r>
      <w:r w:rsidRPr="0037207B">
        <w:t>(2), pp.236-249.</w:t>
      </w:r>
    </w:p>
    <w:p w:rsidR="00140F34" w:rsidRDefault="00140F34" w:rsidP="00140F34">
      <w:r w:rsidRPr="00271E85">
        <w:t xml:space="preserve">Sharma, D., </w:t>
      </w:r>
      <w:proofErr w:type="spellStart"/>
      <w:r w:rsidRPr="00271E85">
        <w:t>Chowhan</w:t>
      </w:r>
      <w:proofErr w:type="spellEnd"/>
      <w:r w:rsidRPr="00271E85">
        <w:t>, D., Gupta, D. and Srivastava, M., 2015. Consumer perception on online-business: a marketing strategy for new entrepreneur.</w:t>
      </w:r>
    </w:p>
    <w:p w:rsidR="00140F34" w:rsidRDefault="00140F34" w:rsidP="00140F34">
      <w:r w:rsidRPr="00271E85">
        <w:t>Chiu, H., Fang, J., Hui, D., Ken, B., Rouleau, M.A. and Silverwood, R., 2017. Company Synopsis.</w:t>
      </w:r>
    </w:p>
    <w:p w:rsidR="00140F34" w:rsidRPr="0037207B" w:rsidRDefault="00140F34" w:rsidP="00140F34">
      <w:proofErr w:type="spellStart"/>
      <w:r w:rsidRPr="00271E85">
        <w:t>Sridevi</w:t>
      </w:r>
      <w:proofErr w:type="spellEnd"/>
      <w:r w:rsidRPr="00271E85">
        <w:t>, J. and Kumar, K.S., 2015. Emerging trends in online marketing. </w:t>
      </w:r>
      <w:r w:rsidRPr="00271E85">
        <w:rPr>
          <w:i/>
          <w:iCs/>
        </w:rPr>
        <w:t>ICTACT Journal on Management Studies</w:t>
      </w:r>
      <w:r w:rsidRPr="00271E85">
        <w:t>, </w:t>
      </w:r>
      <w:r w:rsidRPr="00271E85">
        <w:rPr>
          <w:i/>
          <w:iCs/>
        </w:rPr>
        <w:t>1</w:t>
      </w:r>
      <w:r w:rsidRPr="00271E85">
        <w:t>, pp.34-38.</w:t>
      </w:r>
    </w:p>
    <w:p w:rsidR="00140F34" w:rsidRPr="00F719D2" w:rsidRDefault="00140F34" w:rsidP="00140F34">
      <w:pPr>
        <w:rPr>
          <w:lang w:val="en-CA"/>
        </w:rPr>
      </w:pPr>
    </w:p>
    <w:p w:rsidR="00140F34" w:rsidRDefault="00140F34" w:rsidP="00140F34"/>
    <w:p w:rsidR="002F1827" w:rsidRDefault="00140F34" w:rsidP="00140F34">
      <w:r>
        <w:t xml:space="preserve">                                                                                 </w:t>
      </w:r>
    </w:p>
    <w:sectPr w:rsidR="002F1827" w:rsidSect="002F18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200A9C"/>
    <w:multiLevelType w:val="hybridMultilevel"/>
    <w:tmpl w:val="B7F4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75797A"/>
    <w:multiLevelType w:val="hybridMultilevel"/>
    <w:tmpl w:val="EC16A1A2"/>
    <w:lvl w:ilvl="0" w:tplc="04090013">
      <w:start w:val="1"/>
      <w:numFmt w:val="upperRoman"/>
      <w:lvlText w:val="%1."/>
      <w:lvlJc w:val="right"/>
      <w:pPr>
        <w:tabs>
          <w:tab w:val="num" w:pos="180"/>
        </w:tabs>
        <w:ind w:left="180" w:hanging="18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6C8450FD"/>
    <w:multiLevelType w:val="multilevel"/>
    <w:tmpl w:val="8572D674"/>
    <w:lvl w:ilvl="0">
      <w:start w:val="1"/>
      <w:numFmt w:val="none"/>
      <w:pStyle w:val="UPhxNumberingHeading"/>
      <w:suff w:val="nothing"/>
      <w:lvlText w:val="%1"/>
      <w:lvlJc w:val="left"/>
      <w:pPr>
        <w:ind w:left="360" w:hanging="360"/>
      </w:pPr>
      <w:rPr>
        <w:rFonts w:hint="default"/>
      </w:rPr>
    </w:lvl>
    <w:lvl w:ilvl="1">
      <w:start w:val="1"/>
      <w:numFmt w:val="decimal"/>
      <w:pStyle w:val="UPhxNumberedList1"/>
      <w:lvlText w:val="%2."/>
      <w:lvlJc w:val="left"/>
      <w:pPr>
        <w:tabs>
          <w:tab w:val="num" w:pos="360"/>
        </w:tabs>
        <w:ind w:left="360" w:hanging="360"/>
      </w:pPr>
      <w:rPr>
        <w:rFonts w:hint="default"/>
      </w:rPr>
    </w:lvl>
    <w:lvl w:ilvl="2">
      <w:start w:val="1"/>
      <w:numFmt w:val="lowerLetter"/>
      <w:pStyle w:val="UPhxNumberedList2"/>
      <w:lvlText w:val="%3."/>
      <w:lvlJc w:val="left"/>
      <w:pPr>
        <w:tabs>
          <w:tab w:val="num" w:pos="720"/>
        </w:tabs>
        <w:ind w:left="720" w:hanging="360"/>
      </w:pPr>
      <w:rPr>
        <w:rFonts w:hint="default"/>
      </w:rPr>
    </w:lvl>
    <w:lvl w:ilvl="3">
      <w:start w:val="1"/>
      <w:numFmt w:val="decimal"/>
      <w:pStyle w:val="UPhxNumberedList3"/>
      <w:lvlText w:val="%4)"/>
      <w:lvlJc w:val="left"/>
      <w:pPr>
        <w:tabs>
          <w:tab w:val="num" w:pos="1080"/>
        </w:tabs>
        <w:ind w:left="1080" w:hanging="360"/>
      </w:pPr>
      <w:rPr>
        <w:rFonts w:hint="default"/>
      </w:rPr>
    </w:lvl>
    <w:lvl w:ilvl="4">
      <w:start w:val="1"/>
      <w:numFmt w:val="lowerLetter"/>
      <w:pStyle w:val="UPhxNumberedList4"/>
      <w:lvlText w:val="%5)"/>
      <w:lvlJc w:val="left"/>
      <w:pPr>
        <w:tabs>
          <w:tab w:val="num" w:pos="1440"/>
        </w:tabs>
        <w:ind w:left="1440" w:hanging="360"/>
      </w:pPr>
      <w:rPr>
        <w:rFonts w:hint="default"/>
      </w:rPr>
    </w:lvl>
    <w:lvl w:ilvl="5">
      <w:start w:val="1"/>
      <w:numFmt w:val="decimal"/>
      <w:pStyle w:val="UPhxNumberedList5"/>
      <w:lvlText w:val="(%6)"/>
      <w:lvlJc w:val="left"/>
      <w:pPr>
        <w:tabs>
          <w:tab w:val="num" w:pos="2160"/>
        </w:tabs>
        <w:ind w:left="1800" w:hanging="360"/>
      </w:pPr>
      <w:rPr>
        <w:rFonts w:hint="default"/>
      </w:rPr>
    </w:lvl>
    <w:lvl w:ilvl="6">
      <w:start w:val="1"/>
      <w:numFmt w:val="lowerLetter"/>
      <w:pStyle w:val="UPhxNumberedList6"/>
      <w:lvlText w:val="(%7)"/>
      <w:lvlJc w:val="left"/>
      <w:pPr>
        <w:tabs>
          <w:tab w:val="num" w:pos="2520"/>
        </w:tabs>
        <w:ind w:left="21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F34"/>
    <w:rsid w:val="00015187"/>
    <w:rsid w:val="000324AC"/>
    <w:rsid w:val="00054756"/>
    <w:rsid w:val="000777F7"/>
    <w:rsid w:val="00092032"/>
    <w:rsid w:val="0009581E"/>
    <w:rsid w:val="000D63A5"/>
    <w:rsid w:val="00120896"/>
    <w:rsid w:val="00136516"/>
    <w:rsid w:val="00140F34"/>
    <w:rsid w:val="00180CA1"/>
    <w:rsid w:val="001D4980"/>
    <w:rsid w:val="001E3D76"/>
    <w:rsid w:val="00226484"/>
    <w:rsid w:val="00246581"/>
    <w:rsid w:val="002C4E08"/>
    <w:rsid w:val="002C5FF7"/>
    <w:rsid w:val="002F17E4"/>
    <w:rsid w:val="002F1827"/>
    <w:rsid w:val="003612C5"/>
    <w:rsid w:val="003B6A28"/>
    <w:rsid w:val="004B3D6B"/>
    <w:rsid w:val="00526263"/>
    <w:rsid w:val="00565DF2"/>
    <w:rsid w:val="00575CD8"/>
    <w:rsid w:val="005C0B3F"/>
    <w:rsid w:val="00654658"/>
    <w:rsid w:val="006848BB"/>
    <w:rsid w:val="006E5B8F"/>
    <w:rsid w:val="006E6E16"/>
    <w:rsid w:val="0073270F"/>
    <w:rsid w:val="007A5588"/>
    <w:rsid w:val="008329A5"/>
    <w:rsid w:val="009019C4"/>
    <w:rsid w:val="009124CB"/>
    <w:rsid w:val="00A67647"/>
    <w:rsid w:val="00B31C37"/>
    <w:rsid w:val="00B412F7"/>
    <w:rsid w:val="00B6470E"/>
    <w:rsid w:val="00B82F50"/>
    <w:rsid w:val="00CF70F8"/>
    <w:rsid w:val="00D4205E"/>
    <w:rsid w:val="00DC3BC1"/>
    <w:rsid w:val="00E3784D"/>
    <w:rsid w:val="00E740C8"/>
    <w:rsid w:val="00F15789"/>
    <w:rsid w:val="00F278FB"/>
    <w:rsid w:val="00FA7E1F"/>
    <w:rsid w:val="00FB7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3ABCC"/>
  <w15:docId w15:val="{52FFE923-C59E-4BC8-BE1E-0109195FB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F34"/>
    <w:pPr>
      <w:spacing w:after="0" w:line="360" w:lineRule="auto"/>
      <w:jc w:val="both"/>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autoRedefine/>
    <w:uiPriority w:val="9"/>
    <w:qFormat/>
    <w:rsid w:val="00DC3BC1"/>
    <w:pPr>
      <w:keepNext/>
      <w:spacing w:before="240" w:after="60"/>
      <w:outlineLvl w:val="0"/>
    </w:pPr>
    <w:rPr>
      <w:rFonts w:eastAsiaTheme="majorEastAsia" w:cstheme="majorBidi"/>
      <w:b/>
      <w:bCs/>
      <w:szCs w:val="28"/>
      <w:lang w:val="en-CA"/>
    </w:rPr>
  </w:style>
  <w:style w:type="paragraph" w:styleId="Heading2">
    <w:name w:val="heading 2"/>
    <w:basedOn w:val="Normal"/>
    <w:next w:val="Normal"/>
    <w:link w:val="Heading2Char"/>
    <w:uiPriority w:val="9"/>
    <w:unhideWhenUsed/>
    <w:qFormat/>
    <w:rsid w:val="002C4E08"/>
    <w:pPr>
      <w:keepNext/>
      <w:spacing w:before="240" w:after="60"/>
      <w:outlineLvl w:val="1"/>
    </w:pPr>
    <w:rPr>
      <w:rFonts w:eastAsiaTheme="majorEastAsia" w:cstheme="majorBidi"/>
      <w:b/>
      <w:bCs/>
      <w:i/>
      <w:iCs/>
      <w:szCs w:val="28"/>
    </w:rPr>
  </w:style>
  <w:style w:type="paragraph" w:styleId="Heading3">
    <w:name w:val="heading 3"/>
    <w:basedOn w:val="Normal"/>
    <w:next w:val="Normal"/>
    <w:link w:val="Heading3Char"/>
    <w:uiPriority w:val="9"/>
    <w:semiHidden/>
    <w:unhideWhenUsed/>
    <w:qFormat/>
    <w:rsid w:val="00CF70F8"/>
    <w:pPr>
      <w:keepNext/>
      <w:keepLines/>
      <w:spacing w:before="200"/>
      <w:outlineLvl w:val="2"/>
    </w:pPr>
    <w:rPr>
      <w:rFonts w:eastAsiaTheme="majorEastAsia" w:cstheme="majorBidi"/>
      <w:b/>
      <w:bCs/>
      <w:color w:val="aut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3BC1"/>
    <w:rPr>
      <w:rFonts w:ascii="Times New Roman" w:eastAsiaTheme="majorEastAsia" w:hAnsi="Times New Roman" w:cstheme="majorBidi"/>
      <w:b/>
      <w:bCs/>
      <w:color w:val="000000"/>
      <w:sz w:val="24"/>
      <w:szCs w:val="28"/>
      <w:lang w:val="en-CA"/>
    </w:rPr>
  </w:style>
  <w:style w:type="paragraph" w:styleId="Title">
    <w:name w:val="Title"/>
    <w:basedOn w:val="Normal"/>
    <w:next w:val="Normal"/>
    <w:link w:val="TitleChar"/>
    <w:uiPriority w:val="10"/>
    <w:qFormat/>
    <w:rsid w:val="001D4980"/>
    <w:pPr>
      <w:pBdr>
        <w:bottom w:val="single" w:sz="8" w:space="4" w:color="4F81BD" w:themeColor="accent1"/>
      </w:pBdr>
      <w:spacing w:after="300"/>
      <w:contextualSpacing/>
      <w:jc w:val="center"/>
    </w:pPr>
    <w:rPr>
      <w:rFonts w:eastAsiaTheme="majorEastAsia" w:cstheme="majorBidi"/>
      <w:b/>
      <w:color w:val="auto"/>
      <w:spacing w:val="5"/>
      <w:kern w:val="28"/>
      <w:szCs w:val="52"/>
    </w:rPr>
  </w:style>
  <w:style w:type="character" w:customStyle="1" w:styleId="TitleChar">
    <w:name w:val="Title Char"/>
    <w:basedOn w:val="DefaultParagraphFont"/>
    <w:link w:val="Title"/>
    <w:uiPriority w:val="10"/>
    <w:rsid w:val="001D4980"/>
    <w:rPr>
      <w:rFonts w:ascii="Times New Roman" w:eastAsiaTheme="majorEastAsia" w:hAnsi="Times New Roman" w:cstheme="majorBidi"/>
      <w:b/>
      <w:spacing w:val="5"/>
      <w:kern w:val="28"/>
      <w:sz w:val="24"/>
      <w:szCs w:val="52"/>
    </w:rPr>
  </w:style>
  <w:style w:type="character" w:customStyle="1" w:styleId="Heading2Char">
    <w:name w:val="Heading 2 Char"/>
    <w:basedOn w:val="DefaultParagraphFont"/>
    <w:link w:val="Heading2"/>
    <w:uiPriority w:val="9"/>
    <w:rsid w:val="002C4E08"/>
    <w:rPr>
      <w:rFonts w:ascii="Times New Roman" w:eastAsiaTheme="majorEastAsia" w:hAnsi="Times New Roman" w:cstheme="majorBidi"/>
      <w:b/>
      <w:bCs/>
      <w:i/>
      <w:iCs/>
      <w:color w:val="000000"/>
      <w:sz w:val="24"/>
      <w:szCs w:val="28"/>
    </w:rPr>
  </w:style>
  <w:style w:type="character" w:customStyle="1" w:styleId="Heading3Char">
    <w:name w:val="Heading 3 Char"/>
    <w:basedOn w:val="DefaultParagraphFont"/>
    <w:link w:val="Heading3"/>
    <w:uiPriority w:val="9"/>
    <w:semiHidden/>
    <w:rsid w:val="00CF70F8"/>
    <w:rPr>
      <w:rFonts w:ascii="Times New Roman" w:eastAsiaTheme="majorEastAsia" w:hAnsi="Times New Roman" w:cstheme="majorBidi"/>
      <w:b/>
      <w:bCs/>
      <w:sz w:val="24"/>
      <w:lang w:val="en-GB"/>
    </w:rPr>
  </w:style>
  <w:style w:type="paragraph" w:customStyle="1" w:styleId="UPhxNumberingHeading">
    <w:name w:val="UPhx Numbering Heading"/>
    <w:rsid w:val="00140F34"/>
    <w:pPr>
      <w:numPr>
        <w:numId w:val="3"/>
      </w:numPr>
      <w:tabs>
        <w:tab w:val="left" w:pos="360"/>
      </w:tabs>
      <w:spacing w:before="180" w:after="0" w:line="240" w:lineRule="auto"/>
      <w:outlineLvl w:val="0"/>
    </w:pPr>
    <w:rPr>
      <w:rFonts w:ascii="Arial" w:eastAsia="Times New Roman" w:hAnsi="Arial" w:cs="Times New Roman"/>
      <w:b/>
      <w:sz w:val="18"/>
      <w:szCs w:val="20"/>
    </w:rPr>
  </w:style>
  <w:style w:type="paragraph" w:customStyle="1" w:styleId="UPhxNumberedList1">
    <w:name w:val="UPhx Numbered List 1"/>
    <w:basedOn w:val="UPhxNumberingHeading"/>
    <w:rsid w:val="00140F34"/>
    <w:pPr>
      <w:numPr>
        <w:ilvl w:val="1"/>
      </w:numPr>
      <w:spacing w:before="60" w:after="60"/>
    </w:pPr>
    <w:rPr>
      <w:b w:val="0"/>
      <w:sz w:val="20"/>
    </w:rPr>
  </w:style>
  <w:style w:type="paragraph" w:customStyle="1" w:styleId="UPhxNumberedList2">
    <w:name w:val="UPhx Numbered List 2"/>
    <w:basedOn w:val="UPhxNumberedList1"/>
    <w:rsid w:val="00140F34"/>
    <w:pPr>
      <w:numPr>
        <w:ilvl w:val="2"/>
      </w:numPr>
    </w:pPr>
  </w:style>
  <w:style w:type="paragraph" w:customStyle="1" w:styleId="UPhxNumberedList3">
    <w:name w:val="UPhx Numbered List 3"/>
    <w:basedOn w:val="UPhxNumberedList1"/>
    <w:rsid w:val="00140F34"/>
    <w:pPr>
      <w:numPr>
        <w:ilvl w:val="3"/>
      </w:numPr>
    </w:pPr>
  </w:style>
  <w:style w:type="paragraph" w:customStyle="1" w:styleId="UPhxNumberedList4">
    <w:name w:val="UPhx Numbered List 4"/>
    <w:basedOn w:val="UPhxNumberedList1"/>
    <w:rsid w:val="00140F34"/>
    <w:pPr>
      <w:numPr>
        <w:ilvl w:val="4"/>
      </w:numPr>
    </w:pPr>
  </w:style>
  <w:style w:type="paragraph" w:customStyle="1" w:styleId="UPhxNumberedList5">
    <w:name w:val="UPhx Numbered List 5"/>
    <w:basedOn w:val="UPhxNumberedList1"/>
    <w:rsid w:val="00140F34"/>
    <w:pPr>
      <w:numPr>
        <w:ilvl w:val="5"/>
      </w:numPr>
      <w:tabs>
        <w:tab w:val="left" w:pos="1800"/>
      </w:tabs>
    </w:pPr>
  </w:style>
  <w:style w:type="paragraph" w:customStyle="1" w:styleId="UPhxNumberedList6">
    <w:name w:val="UPhx Numbered List 6"/>
    <w:basedOn w:val="UPhxNumberedList1"/>
    <w:rsid w:val="00140F34"/>
    <w:pPr>
      <w:numPr>
        <w:ilvl w:val="6"/>
      </w:numPr>
      <w:tabs>
        <w:tab w:val="left" w:pos="2160"/>
      </w:tabs>
    </w:pPr>
  </w:style>
  <w:style w:type="paragraph" w:styleId="TOCHeading">
    <w:name w:val="TOC Heading"/>
    <w:basedOn w:val="Heading1"/>
    <w:next w:val="Normal"/>
    <w:uiPriority w:val="39"/>
    <w:semiHidden/>
    <w:unhideWhenUsed/>
    <w:qFormat/>
    <w:rsid w:val="006E5B8F"/>
    <w:pPr>
      <w:keepLines/>
      <w:spacing w:before="480" w:after="0" w:line="276" w:lineRule="auto"/>
      <w:jc w:val="left"/>
      <w:outlineLvl w:val="9"/>
    </w:pPr>
    <w:rPr>
      <w:rFonts w:asciiTheme="majorHAnsi" w:hAnsiTheme="majorHAnsi"/>
      <w:color w:val="365F91" w:themeColor="accent1" w:themeShade="BF"/>
      <w:sz w:val="28"/>
    </w:rPr>
  </w:style>
  <w:style w:type="paragraph" w:styleId="TOC1">
    <w:name w:val="toc 1"/>
    <w:basedOn w:val="Normal"/>
    <w:next w:val="Normal"/>
    <w:autoRedefine/>
    <w:uiPriority w:val="39"/>
    <w:unhideWhenUsed/>
    <w:rsid w:val="006E5B8F"/>
    <w:pPr>
      <w:spacing w:after="100"/>
    </w:pPr>
  </w:style>
  <w:style w:type="paragraph" w:styleId="TOC2">
    <w:name w:val="toc 2"/>
    <w:basedOn w:val="Normal"/>
    <w:next w:val="Normal"/>
    <w:autoRedefine/>
    <w:uiPriority w:val="39"/>
    <w:unhideWhenUsed/>
    <w:rsid w:val="006E5B8F"/>
    <w:pPr>
      <w:spacing w:after="100"/>
      <w:ind w:left="240"/>
    </w:pPr>
  </w:style>
  <w:style w:type="character" w:styleId="Hyperlink">
    <w:name w:val="Hyperlink"/>
    <w:basedOn w:val="DefaultParagraphFont"/>
    <w:uiPriority w:val="99"/>
    <w:unhideWhenUsed/>
    <w:rsid w:val="006E5B8F"/>
    <w:rPr>
      <w:color w:val="0000FF" w:themeColor="hyperlink"/>
      <w:u w:val="single"/>
    </w:rPr>
  </w:style>
  <w:style w:type="paragraph" w:styleId="BalloonText">
    <w:name w:val="Balloon Text"/>
    <w:basedOn w:val="Normal"/>
    <w:link w:val="BalloonTextChar"/>
    <w:uiPriority w:val="99"/>
    <w:semiHidden/>
    <w:unhideWhenUsed/>
    <w:rsid w:val="006E5B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B8F"/>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86519-C361-4DDB-874C-063B8F1C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1298</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ONE</dc:creator>
  <cp:lastModifiedBy>byron mcclure</cp:lastModifiedBy>
  <cp:revision>5</cp:revision>
  <dcterms:created xsi:type="dcterms:W3CDTF">2018-04-08T18:09:00Z</dcterms:created>
  <dcterms:modified xsi:type="dcterms:W3CDTF">2018-04-09T00:42:00Z</dcterms:modified>
</cp:coreProperties>
</file>